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3C2ED" w14:textId="77777777" w:rsidR="00B27BB1" w:rsidRDefault="00490E83" w:rsidP="006E21FA">
      <w:pPr>
        <w:spacing w:after="0"/>
        <w:jc w:val="both"/>
        <w:rPr>
          <w:rFonts w:ascii="Arial Narrow" w:hAnsi="Arial Narrow" w:cs="Arial"/>
          <w:b/>
          <w:sz w:val="20"/>
          <w:szCs w:val="20"/>
        </w:rPr>
      </w:pPr>
      <w:r>
        <w:rPr>
          <w:rFonts w:ascii="Arial Narrow" w:hAnsi="Arial Narrow" w:cs="Arial"/>
          <w:b/>
          <w:sz w:val="20"/>
          <w:szCs w:val="20"/>
        </w:rPr>
        <w:pict w14:anchorId="7499CA6F">
          <v:rect id="_x0000_i1025" style="width:535.5pt;height:1.5pt" o:hralign="center" o:hrstd="t" o:hrnoshade="t" o:hr="t" fillcolor="black [3213]" stroked="f"/>
        </w:pic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360"/>
        <w:gridCol w:w="270"/>
        <w:gridCol w:w="9367"/>
      </w:tblGrid>
      <w:tr w:rsidR="00B27BB1" w:rsidRPr="00D65B9D" w14:paraId="10039B0B" w14:textId="77777777" w:rsidTr="00B27BB1">
        <w:trPr>
          <w:trHeight w:val="578"/>
        </w:trPr>
        <w:tc>
          <w:tcPr>
            <w:tcW w:w="1253" w:type="dxa"/>
            <w:vMerge w:val="restart"/>
            <w:vAlign w:val="center"/>
          </w:tcPr>
          <w:p w14:paraId="7F79C4FA" w14:textId="77777777" w:rsidR="00B27BB1" w:rsidRPr="0083728E" w:rsidRDefault="00B27BB1" w:rsidP="00B50246">
            <w:pPr>
              <w:ind w:left="-108" w:right="-4"/>
              <w:rPr>
                <w:rFonts w:ascii="Arial Narrow" w:hAnsi="Arial Narrow" w:cs="Arial"/>
                <w:b/>
                <w:color w:val="365F91" w:themeColor="accent1" w:themeShade="BF"/>
                <w:sz w:val="18"/>
                <w:szCs w:val="20"/>
              </w:rPr>
            </w:pPr>
            <w:r>
              <w:rPr>
                <w:rFonts w:ascii="Arial Narrow" w:hAnsi="Arial Narrow"/>
                <w:b/>
                <w:color w:val="365F91" w:themeColor="accent1" w:themeShade="BF"/>
                <w:szCs w:val="19"/>
              </w:rPr>
              <w:t>Candidate Name, Character-b</w:t>
            </w:r>
            <w:r w:rsidR="00DE0A7C">
              <w:rPr>
                <w:rFonts w:ascii="Arial Narrow" w:hAnsi="Arial Narrow"/>
                <w:b/>
                <w:color w:val="365F91" w:themeColor="accent1" w:themeShade="BF"/>
                <w:szCs w:val="19"/>
              </w:rPr>
              <w:t>ased n</w:t>
            </w:r>
            <w:r>
              <w:rPr>
                <w:rFonts w:ascii="Arial Narrow" w:hAnsi="Arial Narrow"/>
                <w:b/>
                <w:color w:val="365F91" w:themeColor="accent1" w:themeShade="BF"/>
                <w:szCs w:val="19"/>
              </w:rPr>
              <w:t>ame, and Office</w:t>
            </w:r>
          </w:p>
        </w:tc>
        <w:tc>
          <w:tcPr>
            <w:tcW w:w="360" w:type="dxa"/>
            <w:vMerge w:val="restart"/>
            <w:shd w:val="clear" w:color="auto" w:fill="C6D9F1" w:themeFill="text2" w:themeFillTint="33"/>
            <w:vAlign w:val="center"/>
          </w:tcPr>
          <w:p w14:paraId="7D86A493" w14:textId="77777777" w:rsidR="00B27BB1" w:rsidRPr="006124DA" w:rsidRDefault="00B27BB1" w:rsidP="00B50246">
            <w:pPr>
              <w:ind w:right="-4"/>
              <w:jc w:val="center"/>
              <w:rPr>
                <w:rFonts w:ascii="Arial Narrow" w:hAnsi="Arial Narrow" w:cs="Arial"/>
                <w:b/>
                <w:color w:val="365F91" w:themeColor="accent1" w:themeShade="BF"/>
                <w:sz w:val="18"/>
                <w:szCs w:val="18"/>
              </w:rPr>
            </w:pPr>
            <w:r w:rsidRPr="00B27BB1">
              <w:rPr>
                <w:rFonts w:ascii="Arial Narrow" w:hAnsi="Arial Narrow" w:cs="Arial"/>
                <w:b/>
                <w:color w:val="365F91" w:themeColor="accent1" w:themeShade="BF"/>
                <w:szCs w:val="18"/>
              </w:rPr>
              <w:t>1</w:t>
            </w:r>
          </w:p>
        </w:tc>
        <w:tc>
          <w:tcPr>
            <w:tcW w:w="270" w:type="dxa"/>
          </w:tcPr>
          <w:p w14:paraId="3164A20D" w14:textId="77777777" w:rsidR="00B27BB1" w:rsidRPr="00870364" w:rsidRDefault="00B27BB1" w:rsidP="00B50246">
            <w:pPr>
              <w:ind w:right="-4"/>
              <w:rPr>
                <w:rFonts w:ascii="Arial Narrow" w:hAnsi="Arial Narrow" w:cs="Arial"/>
                <w:color w:val="365F91" w:themeColor="accent1" w:themeShade="BF"/>
                <w:sz w:val="18"/>
                <w:szCs w:val="18"/>
              </w:rPr>
            </w:pPr>
          </w:p>
        </w:tc>
        <w:tc>
          <w:tcPr>
            <w:tcW w:w="9367" w:type="dxa"/>
            <w:tcBorders>
              <w:bottom w:val="single" w:sz="4" w:space="0" w:color="1F497D" w:themeColor="text2"/>
            </w:tcBorders>
            <w:vAlign w:val="bottom"/>
          </w:tcPr>
          <w:p w14:paraId="7CA98FEE" w14:textId="77777777" w:rsidR="00B27BB1" w:rsidRPr="00B27BB1" w:rsidRDefault="002F6B32" w:rsidP="00B50246">
            <w:pPr>
              <w:ind w:left="-108" w:right="-4"/>
              <w:rPr>
                <w:rFonts w:ascii="Arial Narrow" w:hAnsi="Arial Narrow" w:cs="Arial"/>
                <w:color w:val="365F91" w:themeColor="accent1" w:themeShade="BF"/>
                <w:sz w:val="20"/>
                <w:szCs w:val="18"/>
              </w:rPr>
            </w:pPr>
            <w:r>
              <w:rPr>
                <w:rFonts w:ascii="Arial Narrow" w:hAnsi="Arial Narrow" w:cs="Arial"/>
                <w:color w:val="365F91" w:themeColor="accent1" w:themeShade="BF"/>
                <w:sz w:val="20"/>
                <w:szCs w:val="18"/>
              </w:rPr>
              <w:t>Candidate Name</w:t>
            </w:r>
            <w:r w:rsidR="00B27BB1" w:rsidRPr="00B27BB1">
              <w:rPr>
                <w:rFonts w:ascii="Arial Narrow" w:hAnsi="Arial Narrow" w:cs="Arial"/>
                <w:color w:val="365F91" w:themeColor="accent1" w:themeShade="BF"/>
                <w:sz w:val="20"/>
                <w:szCs w:val="18"/>
              </w:rPr>
              <w:t>:</w:t>
            </w:r>
          </w:p>
        </w:tc>
      </w:tr>
      <w:tr w:rsidR="00B27BB1" w:rsidRPr="00D65B9D" w14:paraId="229E5164" w14:textId="77777777" w:rsidTr="00B27BB1">
        <w:trPr>
          <w:trHeight w:val="622"/>
        </w:trPr>
        <w:tc>
          <w:tcPr>
            <w:tcW w:w="1253" w:type="dxa"/>
            <w:vMerge/>
          </w:tcPr>
          <w:p w14:paraId="755FB8F4" w14:textId="77777777" w:rsidR="00B27BB1" w:rsidRPr="00D65B9D" w:rsidRDefault="00B27BB1" w:rsidP="00B50246">
            <w:pPr>
              <w:ind w:right="-4"/>
              <w:rPr>
                <w:rFonts w:ascii="Arial Narrow" w:hAnsi="Arial Narrow" w:cs="Arial"/>
                <w:color w:val="365F91" w:themeColor="accent1" w:themeShade="BF"/>
                <w:sz w:val="19"/>
                <w:szCs w:val="19"/>
              </w:rPr>
            </w:pPr>
          </w:p>
        </w:tc>
        <w:tc>
          <w:tcPr>
            <w:tcW w:w="360" w:type="dxa"/>
            <w:vMerge/>
            <w:shd w:val="clear" w:color="auto" w:fill="C6D9F1" w:themeFill="text2" w:themeFillTint="33"/>
          </w:tcPr>
          <w:p w14:paraId="74475F2D" w14:textId="77777777" w:rsidR="00B27BB1" w:rsidRPr="00D65B9D" w:rsidRDefault="00B27BB1" w:rsidP="00B50246">
            <w:pPr>
              <w:ind w:right="-4"/>
              <w:rPr>
                <w:rFonts w:ascii="Arial Narrow" w:hAnsi="Arial Narrow" w:cs="Arial"/>
                <w:color w:val="365F91" w:themeColor="accent1" w:themeShade="BF"/>
                <w:sz w:val="19"/>
                <w:szCs w:val="19"/>
              </w:rPr>
            </w:pPr>
          </w:p>
        </w:tc>
        <w:tc>
          <w:tcPr>
            <w:tcW w:w="270" w:type="dxa"/>
          </w:tcPr>
          <w:p w14:paraId="711B28F9" w14:textId="77777777" w:rsidR="00B27BB1" w:rsidRPr="00870364" w:rsidRDefault="00B27BB1" w:rsidP="00B50246">
            <w:pPr>
              <w:ind w:right="-4"/>
              <w:rPr>
                <w:rFonts w:ascii="Arial Narrow" w:hAnsi="Arial Narrow" w:cs="Arial"/>
                <w:color w:val="365F91" w:themeColor="accent1" w:themeShade="BF"/>
                <w:sz w:val="18"/>
                <w:szCs w:val="18"/>
              </w:rPr>
            </w:pPr>
          </w:p>
        </w:tc>
        <w:tc>
          <w:tcPr>
            <w:tcW w:w="9367" w:type="dxa"/>
            <w:tcBorders>
              <w:bottom w:val="single" w:sz="4" w:space="0" w:color="1F497D" w:themeColor="text2"/>
            </w:tcBorders>
            <w:vAlign w:val="bottom"/>
          </w:tcPr>
          <w:p w14:paraId="39FFBA64" w14:textId="77777777" w:rsidR="00B27BB1" w:rsidRPr="00B27BB1" w:rsidRDefault="00B27BB1" w:rsidP="00B50246">
            <w:pPr>
              <w:ind w:left="-108" w:right="-4"/>
              <w:rPr>
                <w:rFonts w:ascii="Arial Narrow" w:hAnsi="Arial Narrow" w:cs="Arial"/>
                <w:color w:val="365F91" w:themeColor="accent1" w:themeShade="BF"/>
                <w:sz w:val="20"/>
                <w:szCs w:val="18"/>
              </w:rPr>
            </w:pPr>
            <w:r w:rsidRPr="00B27BB1">
              <w:rPr>
                <w:rFonts w:ascii="Arial Narrow" w:hAnsi="Arial Narrow" w:cs="Arial"/>
                <w:color w:val="365F91" w:themeColor="accent1" w:themeShade="BF"/>
                <w:sz w:val="20"/>
                <w:szCs w:val="18"/>
              </w:rPr>
              <w:t>Character-based Name:</w:t>
            </w:r>
          </w:p>
        </w:tc>
      </w:tr>
      <w:tr w:rsidR="00B27BB1" w:rsidRPr="00D65B9D" w14:paraId="7D4C8540" w14:textId="77777777" w:rsidTr="00B27BB1">
        <w:trPr>
          <w:trHeight w:val="622"/>
        </w:trPr>
        <w:tc>
          <w:tcPr>
            <w:tcW w:w="1253" w:type="dxa"/>
            <w:vMerge/>
          </w:tcPr>
          <w:p w14:paraId="2EA5329C" w14:textId="77777777" w:rsidR="00B27BB1" w:rsidRPr="00D65B9D" w:rsidRDefault="00B27BB1" w:rsidP="00B50246">
            <w:pPr>
              <w:ind w:right="-4"/>
              <w:rPr>
                <w:rFonts w:ascii="Arial Narrow" w:hAnsi="Arial Narrow" w:cs="Arial"/>
                <w:color w:val="365F91" w:themeColor="accent1" w:themeShade="BF"/>
                <w:sz w:val="19"/>
                <w:szCs w:val="19"/>
              </w:rPr>
            </w:pPr>
          </w:p>
        </w:tc>
        <w:tc>
          <w:tcPr>
            <w:tcW w:w="360" w:type="dxa"/>
            <w:vMerge/>
            <w:shd w:val="clear" w:color="auto" w:fill="C6D9F1" w:themeFill="text2" w:themeFillTint="33"/>
          </w:tcPr>
          <w:p w14:paraId="129356E1" w14:textId="77777777" w:rsidR="00B27BB1" w:rsidRPr="00D65B9D" w:rsidRDefault="00B27BB1" w:rsidP="00B50246">
            <w:pPr>
              <w:ind w:right="-4"/>
              <w:rPr>
                <w:rFonts w:ascii="Arial Narrow" w:hAnsi="Arial Narrow" w:cs="Arial"/>
                <w:color w:val="365F91" w:themeColor="accent1" w:themeShade="BF"/>
                <w:sz w:val="19"/>
                <w:szCs w:val="19"/>
              </w:rPr>
            </w:pPr>
          </w:p>
        </w:tc>
        <w:tc>
          <w:tcPr>
            <w:tcW w:w="270" w:type="dxa"/>
          </w:tcPr>
          <w:p w14:paraId="39789ECD" w14:textId="77777777" w:rsidR="00B27BB1" w:rsidRPr="00870364" w:rsidRDefault="00B27BB1" w:rsidP="00B50246">
            <w:pPr>
              <w:ind w:right="-4"/>
              <w:rPr>
                <w:rFonts w:ascii="Arial Narrow" w:hAnsi="Arial Narrow" w:cs="Arial"/>
                <w:color w:val="365F91" w:themeColor="accent1" w:themeShade="BF"/>
                <w:sz w:val="18"/>
                <w:szCs w:val="18"/>
              </w:rPr>
            </w:pPr>
          </w:p>
        </w:tc>
        <w:tc>
          <w:tcPr>
            <w:tcW w:w="9367" w:type="dxa"/>
            <w:tcBorders>
              <w:top w:val="single" w:sz="4" w:space="0" w:color="1F497D" w:themeColor="text2"/>
              <w:bottom w:val="single" w:sz="4" w:space="0" w:color="365F91" w:themeColor="accent1" w:themeShade="BF"/>
            </w:tcBorders>
            <w:vAlign w:val="bottom"/>
          </w:tcPr>
          <w:p w14:paraId="6370E6A0" w14:textId="04F0F190" w:rsidR="00B27BB1" w:rsidRPr="00B27BB1" w:rsidRDefault="00B27BB1" w:rsidP="00B50246">
            <w:pPr>
              <w:ind w:left="-108" w:right="-4"/>
              <w:rPr>
                <w:rFonts w:ascii="Arial Narrow" w:hAnsi="Arial Narrow" w:cs="Arial"/>
                <w:color w:val="365F91" w:themeColor="accent1" w:themeShade="BF"/>
                <w:sz w:val="20"/>
                <w:szCs w:val="18"/>
              </w:rPr>
            </w:pPr>
            <w:r w:rsidRPr="00B27BB1">
              <w:rPr>
                <w:rFonts w:ascii="Arial Narrow" w:hAnsi="Arial Narrow" w:cs="Arial"/>
                <w:color w:val="365F91" w:themeColor="accent1" w:themeShade="BF"/>
                <w:sz w:val="20"/>
                <w:szCs w:val="18"/>
              </w:rPr>
              <w:t>Office:</w:t>
            </w:r>
            <w:r w:rsidR="006F698A">
              <w:rPr>
                <w:rFonts w:ascii="Arial Narrow" w:hAnsi="Arial Narrow" w:cs="Arial"/>
                <w:color w:val="365F91" w:themeColor="accent1" w:themeShade="BF"/>
                <w:sz w:val="20"/>
                <w:szCs w:val="18"/>
              </w:rPr>
              <w:t xml:space="preserve"> </w:t>
            </w:r>
          </w:p>
        </w:tc>
      </w:tr>
    </w:tbl>
    <w:p w14:paraId="7BA0F57D" w14:textId="77777777" w:rsidR="00F22AA5" w:rsidRPr="00F22AA5" w:rsidRDefault="00490E83" w:rsidP="006E21FA">
      <w:pPr>
        <w:spacing w:after="0"/>
        <w:rPr>
          <w:rFonts w:ascii="Arial Narrow" w:hAnsi="Arial Narrow" w:cs="Arial"/>
          <w:color w:val="365F91" w:themeColor="accent1" w:themeShade="BF"/>
          <w:sz w:val="18"/>
          <w:szCs w:val="18"/>
        </w:rPr>
      </w:pPr>
      <w:r>
        <w:rPr>
          <w:rFonts w:ascii="Arial Narrow" w:hAnsi="Arial Narrow" w:cs="Arial"/>
          <w:color w:val="365F91" w:themeColor="accent1" w:themeShade="BF"/>
          <w:sz w:val="19"/>
          <w:szCs w:val="19"/>
        </w:rPr>
        <w:pict w14:anchorId="4AF7F53E">
          <v:rect id="_x0000_i1026" style="width:535.5pt;height:1.5pt" o:hralign="center" o:hrstd="t" o:hrnoshade="t" o:hr="t" fillcolor="black [3213]" stroked="f"/>
        </w:pict>
      </w:r>
    </w:p>
    <w:tbl>
      <w:tblPr>
        <w:tblStyle w:val="TableGrid"/>
        <w:tblW w:w="112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6"/>
        <w:gridCol w:w="360"/>
        <w:gridCol w:w="274"/>
        <w:gridCol w:w="396"/>
        <w:gridCol w:w="414"/>
        <w:gridCol w:w="630"/>
        <w:gridCol w:w="540"/>
        <w:gridCol w:w="2160"/>
        <w:gridCol w:w="306"/>
        <w:gridCol w:w="540"/>
        <w:gridCol w:w="360"/>
        <w:gridCol w:w="4014"/>
      </w:tblGrid>
      <w:tr w:rsidR="00CE7CA5" w:rsidRPr="00B904FF" w14:paraId="26CDB0BA" w14:textId="77777777" w:rsidTr="0083728E">
        <w:trPr>
          <w:trHeight w:val="310"/>
        </w:trPr>
        <w:tc>
          <w:tcPr>
            <w:tcW w:w="1256" w:type="dxa"/>
            <w:vMerge w:val="restart"/>
            <w:vAlign w:val="center"/>
          </w:tcPr>
          <w:p w14:paraId="68F6A562" w14:textId="77777777" w:rsidR="00CE7CA5" w:rsidRPr="00B27BB1" w:rsidRDefault="00DE0A7C" w:rsidP="0083728E">
            <w:pPr>
              <w:ind w:left="-108"/>
              <w:rPr>
                <w:rFonts w:ascii="Arial Narrow" w:hAnsi="Arial Narrow" w:cs="Arial"/>
                <w:b/>
                <w:color w:val="365F91" w:themeColor="accent1" w:themeShade="BF"/>
                <w:szCs w:val="18"/>
              </w:rPr>
            </w:pPr>
            <w:r>
              <w:rPr>
                <w:rFonts w:ascii="Arial Narrow" w:hAnsi="Arial Narrow" w:cs="Arial"/>
                <w:b/>
                <w:color w:val="365F91" w:themeColor="accent1" w:themeShade="BF"/>
                <w:szCs w:val="18"/>
              </w:rPr>
              <w:t>Character-based n</w:t>
            </w:r>
            <w:r w:rsidR="00B27BB1" w:rsidRPr="00B27BB1">
              <w:rPr>
                <w:rFonts w:ascii="Arial Narrow" w:hAnsi="Arial Narrow" w:cs="Arial"/>
                <w:b/>
                <w:color w:val="365F91" w:themeColor="accent1" w:themeShade="BF"/>
                <w:szCs w:val="18"/>
              </w:rPr>
              <w:t>ame</w:t>
            </w:r>
          </w:p>
          <w:p w14:paraId="59338CDF" w14:textId="77777777" w:rsidR="00CE7CA5" w:rsidRPr="00B27BB1" w:rsidRDefault="00CE7CA5" w:rsidP="0083728E">
            <w:pPr>
              <w:ind w:left="-108"/>
              <w:rPr>
                <w:rFonts w:ascii="Arial Narrow" w:hAnsi="Arial Narrow"/>
                <w:color w:val="365F91" w:themeColor="accent1" w:themeShade="BF"/>
                <w:szCs w:val="19"/>
              </w:rPr>
            </w:pPr>
            <w:r w:rsidRPr="00B27BB1">
              <w:rPr>
                <w:rFonts w:ascii="Arial Narrow" w:hAnsi="Arial Narrow" w:cs="Arial"/>
                <w:color w:val="365F91" w:themeColor="accent1" w:themeShade="BF"/>
                <w:szCs w:val="18"/>
              </w:rPr>
              <w:t>Attach supporting documents</w:t>
            </w:r>
          </w:p>
        </w:tc>
        <w:tc>
          <w:tcPr>
            <w:tcW w:w="360" w:type="dxa"/>
            <w:vMerge w:val="restart"/>
            <w:shd w:val="clear" w:color="auto" w:fill="C6D9F1" w:themeFill="text2" w:themeFillTint="33"/>
            <w:vAlign w:val="center"/>
          </w:tcPr>
          <w:p w14:paraId="29B032E9" w14:textId="77777777" w:rsidR="00CE7CA5" w:rsidRPr="00B27BB1" w:rsidRDefault="00CE7CA5" w:rsidP="00D056CF">
            <w:pPr>
              <w:rPr>
                <w:rFonts w:ascii="Arial Narrow" w:hAnsi="Arial Narrow"/>
                <w:b/>
                <w:color w:val="365F91" w:themeColor="accent1" w:themeShade="BF"/>
                <w:szCs w:val="19"/>
              </w:rPr>
            </w:pPr>
            <w:r w:rsidRPr="00B27BB1">
              <w:rPr>
                <w:rFonts w:ascii="Arial Narrow" w:hAnsi="Arial Narrow"/>
                <w:b/>
                <w:color w:val="365F91" w:themeColor="accent1" w:themeShade="BF"/>
                <w:szCs w:val="19"/>
              </w:rPr>
              <w:t>2</w:t>
            </w:r>
          </w:p>
        </w:tc>
        <w:tc>
          <w:tcPr>
            <w:tcW w:w="274" w:type="dxa"/>
            <w:vAlign w:val="center"/>
          </w:tcPr>
          <w:p w14:paraId="679DDDB3" w14:textId="77777777" w:rsidR="00CE7CA5" w:rsidRPr="00F22AA5" w:rsidRDefault="00CE7CA5" w:rsidP="00C150A8">
            <w:pPr>
              <w:ind w:left="112"/>
              <w:rPr>
                <w:rFonts w:ascii="Arial Narrow" w:hAnsi="Arial Narrow"/>
                <w:color w:val="365F91" w:themeColor="accent1" w:themeShade="BF"/>
                <w:sz w:val="20"/>
                <w:szCs w:val="19"/>
              </w:rPr>
            </w:pPr>
          </w:p>
        </w:tc>
        <w:tc>
          <w:tcPr>
            <w:tcW w:w="9360" w:type="dxa"/>
            <w:gridSpan w:val="9"/>
            <w:vAlign w:val="center"/>
          </w:tcPr>
          <w:p w14:paraId="2E4EF9B0" w14:textId="3E230256" w:rsidR="00CE7CA5" w:rsidRPr="004A4157" w:rsidRDefault="00CE7CA5" w:rsidP="00C150A8">
            <w:pPr>
              <w:ind w:left="-108" w:right="-105"/>
              <w:rPr>
                <w:rFonts w:ascii="Arial Narrow" w:hAnsi="Arial Narrow"/>
                <w:color w:val="365F91" w:themeColor="accent1" w:themeShade="BF"/>
                <w:sz w:val="18"/>
                <w:szCs w:val="18"/>
              </w:rPr>
            </w:pPr>
            <w:r w:rsidRPr="00B27BB1">
              <w:rPr>
                <w:rFonts w:ascii="Arial Narrow" w:hAnsi="Arial Narrow" w:cs="Arial"/>
                <w:b/>
                <w:color w:val="365F91" w:themeColor="accent1" w:themeShade="BF"/>
                <w:sz w:val="20"/>
                <w:szCs w:val="18"/>
              </w:rPr>
              <w:t>Check at least one box below and attach supporting documents</w:t>
            </w:r>
            <w:r w:rsidR="0065306F">
              <w:rPr>
                <w:rFonts w:ascii="Arial Narrow" w:hAnsi="Arial Narrow" w:cs="Arial"/>
                <w:b/>
                <w:color w:val="365F91" w:themeColor="accent1" w:themeShade="BF"/>
                <w:sz w:val="20"/>
                <w:szCs w:val="18"/>
              </w:rPr>
              <w:t>.</w:t>
            </w:r>
            <w:r w:rsidR="00DF5363">
              <w:rPr>
                <w:rFonts w:ascii="Arial Narrow" w:hAnsi="Arial Narrow" w:cs="Arial"/>
                <w:b/>
                <w:color w:val="365F91" w:themeColor="accent1" w:themeShade="BF"/>
                <w:sz w:val="20"/>
                <w:szCs w:val="18"/>
              </w:rPr>
              <w:t xml:space="preserve"> </w:t>
            </w:r>
            <w:r w:rsidR="0065306F">
              <w:rPr>
                <w:rFonts w:ascii="Arial Narrow" w:hAnsi="Arial Narrow" w:cs="Arial"/>
                <w:b/>
                <w:color w:val="365F91" w:themeColor="accent1" w:themeShade="BF"/>
                <w:sz w:val="20"/>
                <w:szCs w:val="18"/>
              </w:rPr>
              <w:t xml:space="preserve"> (If you do not have a character-based name, leave this section blank and go to Section 3.)</w:t>
            </w:r>
          </w:p>
        </w:tc>
      </w:tr>
      <w:tr w:rsidR="00CE7CA5" w:rsidRPr="00B904FF" w14:paraId="75695932" w14:textId="77777777" w:rsidTr="00F86E0A">
        <w:trPr>
          <w:trHeight w:val="614"/>
        </w:trPr>
        <w:tc>
          <w:tcPr>
            <w:tcW w:w="1256" w:type="dxa"/>
            <w:vMerge/>
            <w:vAlign w:val="center"/>
          </w:tcPr>
          <w:p w14:paraId="3C01969A" w14:textId="77777777" w:rsidR="00CE7CA5" w:rsidRPr="00C86FC0" w:rsidRDefault="00CE7CA5" w:rsidP="00D056CF">
            <w:pPr>
              <w:rPr>
                <w:rFonts w:ascii="Arial Narrow" w:hAnsi="Arial Narrow"/>
                <w:b/>
                <w:color w:val="365F91" w:themeColor="accent1" w:themeShade="BF"/>
                <w:sz w:val="19"/>
                <w:szCs w:val="19"/>
              </w:rPr>
            </w:pPr>
          </w:p>
        </w:tc>
        <w:tc>
          <w:tcPr>
            <w:tcW w:w="360" w:type="dxa"/>
            <w:vMerge/>
            <w:shd w:val="clear" w:color="auto" w:fill="C6D9F1" w:themeFill="text2" w:themeFillTint="33"/>
            <w:vAlign w:val="center"/>
          </w:tcPr>
          <w:p w14:paraId="23FB7347" w14:textId="77777777" w:rsidR="00CE7CA5" w:rsidRPr="00C86FC0" w:rsidRDefault="00CE7CA5" w:rsidP="00D056CF">
            <w:pPr>
              <w:rPr>
                <w:rFonts w:ascii="Arial Narrow" w:hAnsi="Arial Narrow"/>
                <w:b/>
                <w:color w:val="365F91" w:themeColor="accent1" w:themeShade="BF"/>
                <w:sz w:val="19"/>
                <w:szCs w:val="19"/>
              </w:rPr>
            </w:pPr>
          </w:p>
        </w:tc>
        <w:tc>
          <w:tcPr>
            <w:tcW w:w="274" w:type="dxa"/>
            <w:vAlign w:val="bottom"/>
          </w:tcPr>
          <w:p w14:paraId="008242C3" w14:textId="77777777" w:rsidR="00CE7CA5" w:rsidRPr="00C150A8" w:rsidRDefault="00CE7CA5" w:rsidP="00F22AA5">
            <w:pPr>
              <w:ind w:right="-20"/>
              <w:jc w:val="center"/>
              <w:rPr>
                <w:rFonts w:ascii="Arial Narrow" w:hAnsi="Arial Narrow"/>
                <w:b/>
                <w:color w:val="365F91" w:themeColor="accent1" w:themeShade="BF"/>
                <w:sz w:val="16"/>
                <w:szCs w:val="19"/>
              </w:rPr>
            </w:pPr>
          </w:p>
        </w:tc>
        <w:tc>
          <w:tcPr>
            <w:tcW w:w="396" w:type="dxa"/>
            <w:vAlign w:val="center"/>
          </w:tcPr>
          <w:p w14:paraId="2047EFC2" w14:textId="77777777" w:rsidR="00CE7CA5" w:rsidRPr="004A4157" w:rsidRDefault="00CE7CA5" w:rsidP="004A4157">
            <w:pPr>
              <w:ind w:left="-16" w:right="-108" w:hanging="2"/>
              <w:rPr>
                <w:rFonts w:ascii="Arial Narrow" w:hAnsi="Arial Narrow"/>
                <w:b/>
                <w:color w:val="365F91" w:themeColor="accent1" w:themeShade="BF"/>
                <w:sz w:val="24"/>
                <w:szCs w:val="18"/>
              </w:rPr>
            </w:pPr>
            <w:r w:rsidRPr="004A4157">
              <w:rPr>
                <w:rFonts w:ascii="Arial Narrow" w:hAnsi="Arial Narrow"/>
                <w:b/>
                <w:color w:val="1F497D" w:themeColor="text2"/>
                <w:sz w:val="24"/>
                <w:szCs w:val="18"/>
              </w:rPr>
              <w:sym w:font="Symbol" w:char="F0FF"/>
            </w:r>
          </w:p>
        </w:tc>
        <w:tc>
          <w:tcPr>
            <w:tcW w:w="8964" w:type="dxa"/>
            <w:gridSpan w:val="8"/>
            <w:tcBorders>
              <w:left w:val="nil"/>
            </w:tcBorders>
            <w:vAlign w:val="bottom"/>
          </w:tcPr>
          <w:p w14:paraId="02C5B2CF" w14:textId="77777777" w:rsidR="00CE7CA5" w:rsidRPr="004A4157" w:rsidRDefault="00B27BB1" w:rsidP="00B27BB1">
            <w:pPr>
              <w:ind w:left="-44"/>
              <w:jc w:val="both"/>
              <w:rPr>
                <w:rFonts w:ascii="Arial Narrow" w:hAnsi="Arial Narrow"/>
                <w:color w:val="365F91" w:themeColor="accent1" w:themeShade="BF"/>
                <w:sz w:val="18"/>
                <w:szCs w:val="18"/>
              </w:rPr>
            </w:pPr>
            <w:r>
              <w:rPr>
                <w:rFonts w:ascii="Arial Narrow" w:hAnsi="Arial Narrow"/>
                <w:color w:val="365F91" w:themeColor="accent1" w:themeShade="BF"/>
                <w:sz w:val="20"/>
                <w:szCs w:val="18"/>
              </w:rPr>
              <w:t xml:space="preserve">I would like </w:t>
            </w:r>
            <w:r w:rsidR="00F86E0A">
              <w:rPr>
                <w:rFonts w:ascii="Arial Narrow" w:hAnsi="Arial Narrow"/>
                <w:color w:val="365F91" w:themeColor="accent1" w:themeShade="BF"/>
                <w:sz w:val="20"/>
                <w:szCs w:val="18"/>
              </w:rPr>
              <w:t>to use a</w:t>
            </w:r>
            <w:r>
              <w:rPr>
                <w:rFonts w:ascii="Arial Narrow" w:hAnsi="Arial Narrow"/>
                <w:color w:val="365F91" w:themeColor="accent1" w:themeShade="BF"/>
                <w:sz w:val="20"/>
                <w:szCs w:val="18"/>
              </w:rPr>
              <w:t xml:space="preserve"> character-based name given by birth</w:t>
            </w:r>
            <w:r w:rsidR="00CE7CA5" w:rsidRPr="00B27BB1">
              <w:rPr>
                <w:rFonts w:ascii="Arial Narrow" w:hAnsi="Arial Narrow"/>
                <w:color w:val="365F91" w:themeColor="accent1" w:themeShade="BF"/>
                <w:sz w:val="20"/>
                <w:szCs w:val="18"/>
              </w:rPr>
              <w:t xml:space="preserve"> </w:t>
            </w:r>
            <w:r w:rsidR="00D91B0D" w:rsidRPr="00B27BB1">
              <w:rPr>
                <w:rFonts w:ascii="Arial Narrow" w:hAnsi="Arial Narrow"/>
                <w:color w:val="365F91" w:themeColor="accent1" w:themeShade="BF"/>
                <w:sz w:val="20"/>
                <w:szCs w:val="18"/>
              </w:rPr>
              <w:t>(</w:t>
            </w:r>
            <w:r>
              <w:rPr>
                <w:rFonts w:ascii="Arial Narrow" w:hAnsi="Arial Narrow"/>
                <w:color w:val="365F91" w:themeColor="accent1" w:themeShade="BF"/>
                <w:sz w:val="20"/>
                <w:szCs w:val="18"/>
              </w:rPr>
              <w:t>please provide a birth certificate or valid identification for verification</w:t>
            </w:r>
            <w:r w:rsidR="00D91B0D" w:rsidRPr="00B27BB1">
              <w:rPr>
                <w:rFonts w:ascii="Arial Narrow" w:hAnsi="Arial Narrow"/>
                <w:color w:val="365F91" w:themeColor="accent1" w:themeShade="BF"/>
                <w:sz w:val="20"/>
                <w:szCs w:val="18"/>
              </w:rPr>
              <w:t>)</w:t>
            </w:r>
            <w:r w:rsidR="00CE7CA5" w:rsidRPr="00B27BB1">
              <w:rPr>
                <w:rFonts w:ascii="Arial Narrow" w:hAnsi="Arial Narrow"/>
                <w:color w:val="365F91" w:themeColor="accent1" w:themeShade="BF"/>
                <w:sz w:val="20"/>
                <w:szCs w:val="18"/>
              </w:rPr>
              <w:t>.</w:t>
            </w:r>
            <w:r w:rsidR="00D91B0D" w:rsidRPr="00B27BB1">
              <w:rPr>
                <w:rFonts w:ascii="Arial Narrow" w:hAnsi="Arial Narrow"/>
                <w:i/>
                <w:color w:val="365F91" w:themeColor="accent1" w:themeShade="BF"/>
                <w:sz w:val="20"/>
                <w:szCs w:val="18"/>
              </w:rPr>
              <w:t xml:space="preserve"> A</w:t>
            </w:r>
            <w:r w:rsidR="00CE7CA5" w:rsidRPr="00B27BB1">
              <w:rPr>
                <w:rFonts w:ascii="Arial Narrow" w:hAnsi="Arial Narrow"/>
                <w:i/>
                <w:color w:val="365F91" w:themeColor="accent1" w:themeShade="BF"/>
                <w:sz w:val="20"/>
                <w:szCs w:val="18"/>
              </w:rPr>
              <w:t>ttach supporting documentation</w:t>
            </w:r>
            <w:r w:rsidR="00D91B0D" w:rsidRPr="00B27BB1">
              <w:rPr>
                <w:rFonts w:ascii="Arial Narrow" w:hAnsi="Arial Narrow"/>
                <w:i/>
                <w:color w:val="365F91" w:themeColor="accent1" w:themeShade="BF"/>
                <w:sz w:val="20"/>
                <w:szCs w:val="18"/>
              </w:rPr>
              <w:t xml:space="preserve"> and provide a description</w:t>
            </w:r>
            <w:r w:rsidR="00CE7CA5" w:rsidRPr="00B27BB1">
              <w:rPr>
                <w:rFonts w:ascii="Arial Narrow" w:hAnsi="Arial Narrow"/>
                <w:i/>
                <w:color w:val="365F91" w:themeColor="accent1" w:themeShade="BF"/>
                <w:sz w:val="20"/>
                <w:szCs w:val="18"/>
              </w:rPr>
              <w:t>:</w:t>
            </w:r>
          </w:p>
        </w:tc>
      </w:tr>
      <w:tr w:rsidR="00CE7CA5" w:rsidRPr="00B904FF" w14:paraId="0E3DD0F1" w14:textId="77777777" w:rsidTr="00B27BB1">
        <w:trPr>
          <w:trHeight w:val="425"/>
        </w:trPr>
        <w:tc>
          <w:tcPr>
            <w:tcW w:w="1256" w:type="dxa"/>
            <w:vMerge/>
            <w:vAlign w:val="center"/>
          </w:tcPr>
          <w:p w14:paraId="658FB8E1"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55B483A7" w14:textId="77777777" w:rsidR="00CE7CA5" w:rsidRPr="00753B43" w:rsidRDefault="00CE7CA5" w:rsidP="00D056CF">
            <w:pPr>
              <w:rPr>
                <w:rFonts w:ascii="Arial Narrow" w:hAnsi="Arial Narrow"/>
                <w:color w:val="365F91" w:themeColor="accent1" w:themeShade="BF"/>
                <w:sz w:val="20"/>
                <w:szCs w:val="20"/>
              </w:rPr>
            </w:pPr>
          </w:p>
        </w:tc>
        <w:tc>
          <w:tcPr>
            <w:tcW w:w="274" w:type="dxa"/>
            <w:vAlign w:val="center"/>
          </w:tcPr>
          <w:p w14:paraId="092B7770" w14:textId="77777777" w:rsidR="00CE7CA5" w:rsidRPr="00C150A8" w:rsidRDefault="00CE7CA5" w:rsidP="00D056CF">
            <w:pPr>
              <w:rPr>
                <w:rFonts w:ascii="Arial Narrow" w:hAnsi="Arial Narrow"/>
                <w:color w:val="365F91" w:themeColor="accent1" w:themeShade="BF"/>
                <w:sz w:val="16"/>
                <w:szCs w:val="19"/>
              </w:rPr>
            </w:pPr>
          </w:p>
        </w:tc>
        <w:tc>
          <w:tcPr>
            <w:tcW w:w="396" w:type="dxa"/>
            <w:vAlign w:val="center"/>
          </w:tcPr>
          <w:p w14:paraId="6391A807" w14:textId="77777777" w:rsidR="00CE7CA5" w:rsidRPr="004A4157" w:rsidRDefault="00CE7CA5" w:rsidP="00D056CF">
            <w:pPr>
              <w:rPr>
                <w:rFonts w:ascii="Arial Narrow" w:hAnsi="Arial Narrow"/>
                <w:color w:val="365F91" w:themeColor="accent1" w:themeShade="BF"/>
                <w:sz w:val="18"/>
                <w:szCs w:val="18"/>
              </w:rPr>
            </w:pPr>
          </w:p>
        </w:tc>
        <w:tc>
          <w:tcPr>
            <w:tcW w:w="8964" w:type="dxa"/>
            <w:gridSpan w:val="8"/>
            <w:tcBorders>
              <w:bottom w:val="single" w:sz="4" w:space="0" w:color="1F497D" w:themeColor="text2"/>
            </w:tcBorders>
            <w:vAlign w:val="center"/>
          </w:tcPr>
          <w:p w14:paraId="65E7F20D" w14:textId="77777777" w:rsidR="00CE7CA5" w:rsidRPr="004A4157" w:rsidRDefault="00CE7CA5" w:rsidP="00D056CF">
            <w:pPr>
              <w:ind w:left="-39"/>
              <w:rPr>
                <w:rFonts w:ascii="Arial Narrow" w:hAnsi="Arial Narrow"/>
                <w:color w:val="365F91" w:themeColor="accent1" w:themeShade="BF"/>
                <w:sz w:val="18"/>
                <w:szCs w:val="18"/>
              </w:rPr>
            </w:pPr>
          </w:p>
        </w:tc>
      </w:tr>
      <w:tr w:rsidR="00CE7CA5" w:rsidRPr="00B904FF" w14:paraId="0CD362E2" w14:textId="77777777" w:rsidTr="00B27BB1">
        <w:trPr>
          <w:trHeight w:val="442"/>
        </w:trPr>
        <w:tc>
          <w:tcPr>
            <w:tcW w:w="1256" w:type="dxa"/>
            <w:vMerge/>
            <w:vAlign w:val="center"/>
          </w:tcPr>
          <w:p w14:paraId="74855675"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3A52CD73" w14:textId="77777777" w:rsidR="00CE7CA5" w:rsidRPr="00753B43" w:rsidRDefault="00CE7CA5" w:rsidP="00D056CF">
            <w:pPr>
              <w:rPr>
                <w:rFonts w:ascii="Arial Narrow" w:hAnsi="Arial Narrow"/>
                <w:color w:val="365F91" w:themeColor="accent1" w:themeShade="BF"/>
                <w:sz w:val="20"/>
                <w:szCs w:val="20"/>
              </w:rPr>
            </w:pPr>
          </w:p>
        </w:tc>
        <w:tc>
          <w:tcPr>
            <w:tcW w:w="274" w:type="dxa"/>
            <w:vAlign w:val="center"/>
          </w:tcPr>
          <w:p w14:paraId="15A093DD" w14:textId="77777777" w:rsidR="00CE7CA5" w:rsidRPr="00C150A8" w:rsidRDefault="00CE7CA5" w:rsidP="00D056CF">
            <w:pPr>
              <w:rPr>
                <w:rFonts w:ascii="Arial Narrow" w:hAnsi="Arial Narrow"/>
                <w:color w:val="365F91" w:themeColor="accent1" w:themeShade="BF"/>
                <w:sz w:val="16"/>
                <w:szCs w:val="19"/>
              </w:rPr>
            </w:pPr>
          </w:p>
        </w:tc>
        <w:tc>
          <w:tcPr>
            <w:tcW w:w="396" w:type="dxa"/>
            <w:vAlign w:val="center"/>
          </w:tcPr>
          <w:p w14:paraId="4C554C04" w14:textId="77777777" w:rsidR="00CE7CA5" w:rsidRPr="004A4157" w:rsidRDefault="00CE7CA5" w:rsidP="00D056CF">
            <w:pPr>
              <w:rPr>
                <w:rFonts w:ascii="Arial Narrow" w:hAnsi="Arial Narrow"/>
                <w:color w:val="365F91" w:themeColor="accent1" w:themeShade="BF"/>
                <w:sz w:val="18"/>
                <w:szCs w:val="18"/>
              </w:rPr>
            </w:pPr>
          </w:p>
        </w:tc>
        <w:tc>
          <w:tcPr>
            <w:tcW w:w="8964" w:type="dxa"/>
            <w:gridSpan w:val="8"/>
            <w:tcBorders>
              <w:bottom w:val="single" w:sz="4" w:space="0" w:color="1F497D" w:themeColor="text2"/>
            </w:tcBorders>
            <w:vAlign w:val="center"/>
          </w:tcPr>
          <w:p w14:paraId="7F522145" w14:textId="77777777" w:rsidR="00CE7CA5" w:rsidRPr="004A4157" w:rsidRDefault="00CE7CA5" w:rsidP="00D056CF">
            <w:pPr>
              <w:ind w:left="-39"/>
              <w:rPr>
                <w:rFonts w:ascii="Arial Narrow" w:hAnsi="Arial Narrow"/>
                <w:color w:val="365F91" w:themeColor="accent1" w:themeShade="BF"/>
                <w:sz w:val="18"/>
                <w:szCs w:val="18"/>
              </w:rPr>
            </w:pPr>
          </w:p>
        </w:tc>
      </w:tr>
      <w:tr w:rsidR="00CE7CA5" w:rsidRPr="00B904FF" w14:paraId="56008B63" w14:textId="77777777" w:rsidTr="0083728E">
        <w:trPr>
          <w:trHeight w:val="156"/>
        </w:trPr>
        <w:tc>
          <w:tcPr>
            <w:tcW w:w="1256" w:type="dxa"/>
            <w:vMerge/>
            <w:vAlign w:val="center"/>
          </w:tcPr>
          <w:p w14:paraId="248533AC"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251C1079" w14:textId="77777777" w:rsidR="00CE7CA5" w:rsidRPr="00753B43" w:rsidRDefault="00CE7CA5" w:rsidP="00D056CF">
            <w:pPr>
              <w:rPr>
                <w:rFonts w:ascii="Arial Narrow" w:hAnsi="Arial Narrow"/>
                <w:color w:val="365F91" w:themeColor="accent1" w:themeShade="BF"/>
                <w:sz w:val="20"/>
                <w:szCs w:val="20"/>
              </w:rPr>
            </w:pPr>
          </w:p>
        </w:tc>
        <w:tc>
          <w:tcPr>
            <w:tcW w:w="9634" w:type="dxa"/>
            <w:gridSpan w:val="10"/>
            <w:vAlign w:val="bottom"/>
          </w:tcPr>
          <w:p w14:paraId="40B0B445" w14:textId="77777777" w:rsidR="00CE7CA5" w:rsidRPr="004A4157" w:rsidRDefault="00CE7CA5" w:rsidP="00D056CF">
            <w:pPr>
              <w:rPr>
                <w:rFonts w:ascii="Arial Narrow" w:hAnsi="Arial Narrow"/>
                <w:color w:val="365F91" w:themeColor="accent1" w:themeShade="BF"/>
                <w:sz w:val="18"/>
                <w:szCs w:val="18"/>
              </w:rPr>
            </w:pPr>
          </w:p>
        </w:tc>
      </w:tr>
      <w:tr w:rsidR="00CE7CA5" w:rsidRPr="00B904FF" w14:paraId="3EB91F6F" w14:textId="77777777" w:rsidTr="0083728E">
        <w:trPr>
          <w:trHeight w:val="427"/>
        </w:trPr>
        <w:tc>
          <w:tcPr>
            <w:tcW w:w="1256" w:type="dxa"/>
            <w:vMerge/>
            <w:vAlign w:val="center"/>
          </w:tcPr>
          <w:p w14:paraId="6DF04A60"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366236EB" w14:textId="77777777" w:rsidR="00CE7CA5" w:rsidRPr="00753B43" w:rsidRDefault="00CE7CA5" w:rsidP="00D056CF">
            <w:pPr>
              <w:rPr>
                <w:rFonts w:ascii="Arial Narrow" w:hAnsi="Arial Narrow"/>
                <w:color w:val="365F91" w:themeColor="accent1" w:themeShade="BF"/>
                <w:sz w:val="20"/>
                <w:szCs w:val="20"/>
              </w:rPr>
            </w:pPr>
          </w:p>
        </w:tc>
        <w:tc>
          <w:tcPr>
            <w:tcW w:w="274" w:type="dxa"/>
            <w:vAlign w:val="bottom"/>
          </w:tcPr>
          <w:p w14:paraId="70E19A87" w14:textId="77777777" w:rsidR="00CE7CA5" w:rsidRPr="00C150A8" w:rsidRDefault="00CE7CA5" w:rsidP="00F22AA5">
            <w:pPr>
              <w:ind w:right="-20"/>
              <w:rPr>
                <w:rFonts w:ascii="Arial Narrow" w:hAnsi="Arial Narrow"/>
                <w:b/>
                <w:color w:val="365F91" w:themeColor="accent1" w:themeShade="BF"/>
                <w:sz w:val="16"/>
                <w:szCs w:val="19"/>
              </w:rPr>
            </w:pPr>
          </w:p>
        </w:tc>
        <w:tc>
          <w:tcPr>
            <w:tcW w:w="396" w:type="dxa"/>
            <w:vAlign w:val="center"/>
          </w:tcPr>
          <w:p w14:paraId="19F21FFC" w14:textId="77777777" w:rsidR="00CE7CA5" w:rsidRPr="004A4157" w:rsidRDefault="00CE7CA5" w:rsidP="004A4157">
            <w:pPr>
              <w:ind w:left="-44" w:right="-108"/>
              <w:rPr>
                <w:rFonts w:ascii="Arial Narrow" w:hAnsi="Arial Narrow"/>
                <w:b/>
                <w:color w:val="365F91" w:themeColor="accent1" w:themeShade="BF"/>
                <w:sz w:val="24"/>
                <w:szCs w:val="18"/>
              </w:rPr>
            </w:pPr>
            <w:r w:rsidRPr="004A4157">
              <w:rPr>
                <w:rFonts w:ascii="Arial Narrow" w:hAnsi="Arial Narrow"/>
                <w:b/>
                <w:color w:val="1F497D" w:themeColor="text2"/>
                <w:sz w:val="24"/>
                <w:szCs w:val="18"/>
              </w:rPr>
              <w:sym w:font="Symbol" w:char="F0FF"/>
            </w:r>
          </w:p>
        </w:tc>
        <w:tc>
          <w:tcPr>
            <w:tcW w:w="8964" w:type="dxa"/>
            <w:gridSpan w:val="8"/>
            <w:vAlign w:val="bottom"/>
          </w:tcPr>
          <w:p w14:paraId="78C1D299" w14:textId="77777777" w:rsidR="00CE7CA5" w:rsidRPr="004A4157" w:rsidRDefault="00B27BB1" w:rsidP="002F6B32">
            <w:pPr>
              <w:pStyle w:val="BodyText"/>
              <w:spacing w:before="90"/>
              <w:ind w:left="-18"/>
              <w:jc w:val="both"/>
              <w:rPr>
                <w:rFonts w:ascii="Arial Narrow" w:hAnsi="Arial Narrow"/>
                <w:color w:val="1F497D" w:themeColor="text2"/>
                <w:sz w:val="18"/>
                <w:szCs w:val="18"/>
              </w:rPr>
            </w:pPr>
            <w:r>
              <w:rPr>
                <w:rFonts w:ascii="Arial Narrow" w:hAnsi="Arial Narrow"/>
                <w:color w:val="365F91" w:themeColor="accent1" w:themeShade="BF"/>
                <w:sz w:val="20"/>
                <w:szCs w:val="18"/>
              </w:rPr>
              <w:t xml:space="preserve">I </w:t>
            </w:r>
            <w:r w:rsidR="002F6B32">
              <w:rPr>
                <w:rFonts w:ascii="Arial Narrow" w:hAnsi="Arial Narrow"/>
                <w:color w:val="365F91" w:themeColor="accent1" w:themeShade="BF"/>
                <w:sz w:val="20"/>
                <w:szCs w:val="18"/>
              </w:rPr>
              <w:t xml:space="preserve">do not have a character-based name by birth, but I identify by a particular character-based name </w:t>
            </w:r>
            <w:r w:rsidRPr="00B27BB1">
              <w:rPr>
                <w:rFonts w:ascii="Arial Narrow" w:hAnsi="Arial Narrow"/>
                <w:color w:val="365F91" w:themeColor="accent1" w:themeShade="BF"/>
                <w:sz w:val="20"/>
                <w:szCs w:val="18"/>
              </w:rPr>
              <w:t>(</w:t>
            </w:r>
            <w:r>
              <w:rPr>
                <w:rFonts w:ascii="Arial Narrow" w:hAnsi="Arial Narrow"/>
                <w:color w:val="365F91" w:themeColor="accent1" w:themeShade="BF"/>
                <w:sz w:val="20"/>
                <w:szCs w:val="18"/>
              </w:rPr>
              <w:t xml:space="preserve">please provide </w:t>
            </w:r>
            <w:r w:rsidRPr="00B27BB1">
              <w:rPr>
                <w:rFonts w:ascii="Arial Narrow" w:hAnsi="Arial Narrow"/>
                <w:color w:val="365F91" w:themeColor="accent1" w:themeShade="BF"/>
                <w:sz w:val="20"/>
                <w:szCs w:val="18"/>
              </w:rPr>
              <w:t>proof you have been known and identified within the public by that character-based name for the past two years).</w:t>
            </w:r>
            <w:r w:rsidRPr="00B27BB1">
              <w:rPr>
                <w:rFonts w:ascii="Arial Narrow" w:hAnsi="Arial Narrow"/>
                <w:i/>
                <w:color w:val="365F91" w:themeColor="accent1" w:themeShade="BF"/>
                <w:sz w:val="20"/>
                <w:szCs w:val="18"/>
              </w:rPr>
              <w:t xml:space="preserve"> Attach supporting documentation and provide a description:</w:t>
            </w:r>
          </w:p>
        </w:tc>
      </w:tr>
      <w:tr w:rsidR="00CE7CA5" w:rsidRPr="00B904FF" w14:paraId="401E5E7D" w14:textId="77777777" w:rsidTr="00B27BB1">
        <w:trPr>
          <w:trHeight w:val="432"/>
        </w:trPr>
        <w:tc>
          <w:tcPr>
            <w:tcW w:w="1256" w:type="dxa"/>
            <w:vMerge/>
            <w:vAlign w:val="center"/>
          </w:tcPr>
          <w:p w14:paraId="5EF7B5DF"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60090FF7" w14:textId="77777777" w:rsidR="00CE7CA5" w:rsidRPr="00753B43" w:rsidRDefault="00CE7CA5" w:rsidP="00D056CF">
            <w:pPr>
              <w:rPr>
                <w:rFonts w:ascii="Arial Narrow" w:hAnsi="Arial Narrow"/>
                <w:color w:val="365F91" w:themeColor="accent1" w:themeShade="BF"/>
                <w:sz w:val="20"/>
                <w:szCs w:val="20"/>
              </w:rPr>
            </w:pPr>
          </w:p>
        </w:tc>
        <w:tc>
          <w:tcPr>
            <w:tcW w:w="274" w:type="dxa"/>
            <w:vAlign w:val="center"/>
          </w:tcPr>
          <w:p w14:paraId="56B65C68" w14:textId="77777777" w:rsidR="00CE7CA5" w:rsidRPr="00C150A8" w:rsidRDefault="00CE7CA5" w:rsidP="00D056CF">
            <w:pPr>
              <w:rPr>
                <w:rFonts w:ascii="Arial Narrow" w:hAnsi="Arial Narrow"/>
                <w:color w:val="365F91" w:themeColor="accent1" w:themeShade="BF"/>
                <w:sz w:val="16"/>
                <w:szCs w:val="19"/>
              </w:rPr>
            </w:pPr>
          </w:p>
        </w:tc>
        <w:tc>
          <w:tcPr>
            <w:tcW w:w="396" w:type="dxa"/>
            <w:vAlign w:val="center"/>
          </w:tcPr>
          <w:p w14:paraId="2D03EE47" w14:textId="77777777" w:rsidR="00CE7CA5" w:rsidRPr="004A4157" w:rsidRDefault="00CE7CA5" w:rsidP="00D056CF">
            <w:pPr>
              <w:rPr>
                <w:rFonts w:ascii="Arial Narrow" w:hAnsi="Arial Narrow"/>
                <w:color w:val="365F91" w:themeColor="accent1" w:themeShade="BF"/>
                <w:sz w:val="18"/>
                <w:szCs w:val="18"/>
              </w:rPr>
            </w:pPr>
          </w:p>
        </w:tc>
        <w:tc>
          <w:tcPr>
            <w:tcW w:w="8964" w:type="dxa"/>
            <w:gridSpan w:val="8"/>
            <w:tcBorders>
              <w:bottom w:val="single" w:sz="4" w:space="0" w:color="1F497D" w:themeColor="text2"/>
            </w:tcBorders>
            <w:vAlign w:val="center"/>
          </w:tcPr>
          <w:p w14:paraId="0AD8F43C" w14:textId="7C854365" w:rsidR="00CE7CA5" w:rsidRPr="004A4157" w:rsidRDefault="00CE7CA5" w:rsidP="00D056CF">
            <w:pPr>
              <w:ind w:left="-39"/>
              <w:rPr>
                <w:rFonts w:ascii="Arial Narrow" w:hAnsi="Arial Narrow"/>
                <w:color w:val="365F91" w:themeColor="accent1" w:themeShade="BF"/>
                <w:sz w:val="18"/>
                <w:szCs w:val="18"/>
              </w:rPr>
            </w:pPr>
          </w:p>
        </w:tc>
      </w:tr>
      <w:tr w:rsidR="00CE7CA5" w:rsidRPr="00B904FF" w14:paraId="4C6E4ED2" w14:textId="77777777" w:rsidTr="00B27BB1">
        <w:trPr>
          <w:trHeight w:val="442"/>
        </w:trPr>
        <w:tc>
          <w:tcPr>
            <w:tcW w:w="1256" w:type="dxa"/>
            <w:vMerge/>
            <w:vAlign w:val="center"/>
          </w:tcPr>
          <w:p w14:paraId="681BC031"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0BA90F64" w14:textId="77777777" w:rsidR="00CE7CA5" w:rsidRPr="00753B43" w:rsidRDefault="00CE7CA5" w:rsidP="00D056CF">
            <w:pPr>
              <w:rPr>
                <w:rFonts w:ascii="Arial Narrow" w:hAnsi="Arial Narrow"/>
                <w:color w:val="365F91" w:themeColor="accent1" w:themeShade="BF"/>
                <w:sz w:val="20"/>
                <w:szCs w:val="20"/>
              </w:rPr>
            </w:pPr>
          </w:p>
        </w:tc>
        <w:tc>
          <w:tcPr>
            <w:tcW w:w="274" w:type="dxa"/>
            <w:vAlign w:val="center"/>
          </w:tcPr>
          <w:p w14:paraId="6FC01EE8" w14:textId="77777777" w:rsidR="00CE7CA5" w:rsidRPr="00C150A8" w:rsidRDefault="00CE7CA5" w:rsidP="00D056CF">
            <w:pPr>
              <w:rPr>
                <w:rFonts w:ascii="Arial Narrow" w:hAnsi="Arial Narrow"/>
                <w:color w:val="365F91" w:themeColor="accent1" w:themeShade="BF"/>
                <w:sz w:val="16"/>
                <w:szCs w:val="19"/>
              </w:rPr>
            </w:pPr>
          </w:p>
        </w:tc>
        <w:tc>
          <w:tcPr>
            <w:tcW w:w="396" w:type="dxa"/>
            <w:vAlign w:val="center"/>
          </w:tcPr>
          <w:p w14:paraId="386E913C" w14:textId="77777777" w:rsidR="00CE7CA5" w:rsidRPr="004A4157" w:rsidRDefault="00CE7CA5" w:rsidP="00D056CF">
            <w:pPr>
              <w:rPr>
                <w:rFonts w:ascii="Arial Narrow" w:hAnsi="Arial Narrow"/>
                <w:color w:val="365F91" w:themeColor="accent1" w:themeShade="BF"/>
                <w:sz w:val="18"/>
                <w:szCs w:val="18"/>
              </w:rPr>
            </w:pPr>
          </w:p>
        </w:tc>
        <w:tc>
          <w:tcPr>
            <w:tcW w:w="8964" w:type="dxa"/>
            <w:gridSpan w:val="8"/>
            <w:tcBorders>
              <w:bottom w:val="single" w:sz="4" w:space="0" w:color="1F497D" w:themeColor="text2"/>
            </w:tcBorders>
            <w:vAlign w:val="center"/>
          </w:tcPr>
          <w:p w14:paraId="04C67475" w14:textId="77777777" w:rsidR="00CE7CA5" w:rsidRPr="004A4157" w:rsidRDefault="00CE7CA5" w:rsidP="00D056CF">
            <w:pPr>
              <w:ind w:left="-39"/>
              <w:rPr>
                <w:rFonts w:ascii="Arial Narrow" w:hAnsi="Arial Narrow"/>
                <w:color w:val="365F91" w:themeColor="accent1" w:themeShade="BF"/>
                <w:sz w:val="18"/>
                <w:szCs w:val="18"/>
              </w:rPr>
            </w:pPr>
          </w:p>
        </w:tc>
      </w:tr>
      <w:tr w:rsidR="00CE7CA5" w:rsidRPr="00B904FF" w14:paraId="060E001F" w14:textId="77777777" w:rsidTr="00DE0A7C">
        <w:trPr>
          <w:trHeight w:val="379"/>
        </w:trPr>
        <w:tc>
          <w:tcPr>
            <w:tcW w:w="1256" w:type="dxa"/>
            <w:vMerge/>
            <w:vAlign w:val="center"/>
          </w:tcPr>
          <w:p w14:paraId="3ED2AF79"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33A27EFD" w14:textId="77777777" w:rsidR="00CE7CA5" w:rsidRPr="00753B43" w:rsidRDefault="00CE7CA5" w:rsidP="00D056CF">
            <w:pPr>
              <w:rPr>
                <w:rFonts w:ascii="Arial Narrow" w:hAnsi="Arial Narrow"/>
                <w:color w:val="365F91" w:themeColor="accent1" w:themeShade="BF"/>
                <w:sz w:val="20"/>
                <w:szCs w:val="20"/>
              </w:rPr>
            </w:pPr>
          </w:p>
        </w:tc>
        <w:tc>
          <w:tcPr>
            <w:tcW w:w="9634" w:type="dxa"/>
            <w:gridSpan w:val="10"/>
            <w:vAlign w:val="bottom"/>
          </w:tcPr>
          <w:p w14:paraId="7BEE7511" w14:textId="77777777" w:rsidR="00CE7CA5" w:rsidRPr="004A4157" w:rsidRDefault="00CE7CA5" w:rsidP="00D056CF">
            <w:pPr>
              <w:rPr>
                <w:rFonts w:ascii="Arial Narrow" w:hAnsi="Arial Narrow"/>
                <w:color w:val="365F91" w:themeColor="accent1" w:themeShade="BF"/>
                <w:sz w:val="18"/>
                <w:szCs w:val="18"/>
              </w:rPr>
            </w:pPr>
          </w:p>
        </w:tc>
      </w:tr>
      <w:tr w:rsidR="00CE7CA5" w:rsidRPr="00B904FF" w14:paraId="5D8D01C6" w14:textId="77777777" w:rsidTr="00DE0A7C">
        <w:trPr>
          <w:trHeight w:val="593"/>
        </w:trPr>
        <w:tc>
          <w:tcPr>
            <w:tcW w:w="1256" w:type="dxa"/>
            <w:vMerge/>
            <w:vAlign w:val="center"/>
          </w:tcPr>
          <w:p w14:paraId="62274AF3"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18733421" w14:textId="77777777" w:rsidR="00CE7CA5" w:rsidRPr="00753B43" w:rsidRDefault="00CE7CA5" w:rsidP="00D056CF">
            <w:pPr>
              <w:rPr>
                <w:rFonts w:ascii="Arial Narrow" w:hAnsi="Arial Narrow"/>
                <w:color w:val="365F91" w:themeColor="accent1" w:themeShade="BF"/>
                <w:sz w:val="20"/>
                <w:szCs w:val="20"/>
              </w:rPr>
            </w:pPr>
          </w:p>
        </w:tc>
        <w:tc>
          <w:tcPr>
            <w:tcW w:w="274" w:type="dxa"/>
            <w:vAlign w:val="bottom"/>
          </w:tcPr>
          <w:p w14:paraId="16A3A664" w14:textId="77777777" w:rsidR="00CE7CA5" w:rsidRPr="004A4157" w:rsidRDefault="00CE7CA5" w:rsidP="00D056CF">
            <w:pPr>
              <w:ind w:left="-55"/>
              <w:rPr>
                <w:rFonts w:ascii="Arial Narrow" w:hAnsi="Arial Narrow"/>
                <w:color w:val="365F91" w:themeColor="accent1" w:themeShade="BF"/>
                <w:sz w:val="18"/>
                <w:szCs w:val="18"/>
              </w:rPr>
            </w:pPr>
          </w:p>
        </w:tc>
        <w:tc>
          <w:tcPr>
            <w:tcW w:w="810" w:type="dxa"/>
            <w:gridSpan w:val="2"/>
            <w:vAlign w:val="bottom"/>
          </w:tcPr>
          <w:p w14:paraId="1F32F9FC" w14:textId="77777777" w:rsidR="00CE7CA5" w:rsidRPr="00DE0A7C" w:rsidRDefault="00CE7CA5" w:rsidP="00CE7CA5">
            <w:pPr>
              <w:ind w:left="-108" w:right="-108"/>
              <w:rPr>
                <w:rFonts w:ascii="Arial Narrow" w:hAnsi="Arial Narrow"/>
                <w:color w:val="365F91" w:themeColor="accent1" w:themeShade="BF"/>
                <w:sz w:val="20"/>
                <w:szCs w:val="18"/>
              </w:rPr>
            </w:pPr>
            <w:r w:rsidRPr="00DE0A7C">
              <w:rPr>
                <w:rFonts w:ascii="Arial Narrow" w:hAnsi="Arial Narrow"/>
                <w:color w:val="365F91" w:themeColor="accent1" w:themeShade="BF"/>
                <w:sz w:val="20"/>
                <w:szCs w:val="18"/>
              </w:rPr>
              <w:t>Dated this</w:t>
            </w:r>
          </w:p>
        </w:tc>
        <w:tc>
          <w:tcPr>
            <w:tcW w:w="630" w:type="dxa"/>
            <w:tcBorders>
              <w:bottom w:val="single" w:sz="4" w:space="0" w:color="1F497D" w:themeColor="text2"/>
            </w:tcBorders>
            <w:vAlign w:val="bottom"/>
          </w:tcPr>
          <w:p w14:paraId="01AD001C" w14:textId="77777777" w:rsidR="00CE7CA5" w:rsidRPr="00DE0A7C" w:rsidRDefault="00CE7CA5" w:rsidP="00D056CF">
            <w:pPr>
              <w:ind w:left="-55"/>
              <w:rPr>
                <w:rFonts w:ascii="Arial Narrow" w:hAnsi="Arial Narrow"/>
                <w:color w:val="365F91" w:themeColor="accent1" w:themeShade="BF"/>
                <w:sz w:val="20"/>
                <w:szCs w:val="18"/>
              </w:rPr>
            </w:pPr>
          </w:p>
        </w:tc>
        <w:tc>
          <w:tcPr>
            <w:tcW w:w="540" w:type="dxa"/>
            <w:vAlign w:val="bottom"/>
          </w:tcPr>
          <w:p w14:paraId="64E9D131" w14:textId="77777777" w:rsidR="00CE7CA5" w:rsidRPr="00DE0A7C" w:rsidRDefault="00CE7CA5" w:rsidP="00254504">
            <w:pPr>
              <w:ind w:left="-55" w:right="-108"/>
              <w:rPr>
                <w:rFonts w:ascii="Arial Narrow" w:hAnsi="Arial Narrow"/>
                <w:color w:val="365F91" w:themeColor="accent1" w:themeShade="BF"/>
                <w:sz w:val="20"/>
                <w:szCs w:val="18"/>
              </w:rPr>
            </w:pPr>
            <w:r w:rsidRPr="00DE0A7C">
              <w:rPr>
                <w:rFonts w:ascii="Arial Narrow" w:hAnsi="Arial Narrow"/>
                <w:color w:val="365F91" w:themeColor="accent1" w:themeShade="BF"/>
                <w:sz w:val="20"/>
                <w:szCs w:val="18"/>
              </w:rPr>
              <w:t>day of</w:t>
            </w:r>
          </w:p>
        </w:tc>
        <w:tc>
          <w:tcPr>
            <w:tcW w:w="2160" w:type="dxa"/>
            <w:tcBorders>
              <w:bottom w:val="single" w:sz="4" w:space="0" w:color="1F497D" w:themeColor="text2"/>
            </w:tcBorders>
            <w:vAlign w:val="bottom"/>
          </w:tcPr>
          <w:p w14:paraId="790B2648" w14:textId="77777777" w:rsidR="00CE7CA5" w:rsidRPr="00DE0A7C" w:rsidRDefault="00CE7CA5" w:rsidP="00D056CF">
            <w:pPr>
              <w:ind w:left="-55"/>
              <w:rPr>
                <w:rFonts w:ascii="Arial Narrow" w:hAnsi="Arial Narrow"/>
                <w:color w:val="365F91" w:themeColor="accent1" w:themeShade="BF"/>
                <w:sz w:val="20"/>
                <w:szCs w:val="18"/>
              </w:rPr>
            </w:pPr>
          </w:p>
        </w:tc>
        <w:tc>
          <w:tcPr>
            <w:tcW w:w="306" w:type="dxa"/>
            <w:vAlign w:val="bottom"/>
          </w:tcPr>
          <w:p w14:paraId="3BC89510" w14:textId="77777777" w:rsidR="00CE7CA5" w:rsidRPr="00DE0A7C" w:rsidRDefault="00CE7CA5" w:rsidP="00CE7CA5">
            <w:pPr>
              <w:ind w:left="-108" w:right="-90"/>
              <w:rPr>
                <w:rFonts w:ascii="Arial Narrow" w:hAnsi="Arial Narrow"/>
                <w:color w:val="365F91" w:themeColor="accent1" w:themeShade="BF"/>
                <w:sz w:val="20"/>
                <w:szCs w:val="18"/>
              </w:rPr>
            </w:pPr>
            <w:r w:rsidRPr="00DE0A7C">
              <w:rPr>
                <w:rFonts w:ascii="Arial Narrow" w:hAnsi="Arial Narrow"/>
                <w:color w:val="365F91" w:themeColor="accent1" w:themeShade="BF"/>
                <w:sz w:val="20"/>
                <w:szCs w:val="18"/>
              </w:rPr>
              <w:t>, 20</w:t>
            </w:r>
          </w:p>
        </w:tc>
        <w:tc>
          <w:tcPr>
            <w:tcW w:w="540" w:type="dxa"/>
            <w:tcBorders>
              <w:bottom w:val="single" w:sz="4" w:space="0" w:color="1F497D" w:themeColor="text2"/>
            </w:tcBorders>
            <w:vAlign w:val="bottom"/>
          </w:tcPr>
          <w:p w14:paraId="190B58DD" w14:textId="77777777" w:rsidR="00CE7CA5" w:rsidRPr="00DE0A7C" w:rsidRDefault="00CE7CA5" w:rsidP="00D056CF">
            <w:pPr>
              <w:ind w:left="-55"/>
              <w:rPr>
                <w:rFonts w:ascii="Arial Narrow" w:hAnsi="Arial Narrow"/>
                <w:color w:val="365F91" w:themeColor="accent1" w:themeShade="BF"/>
                <w:sz w:val="20"/>
                <w:szCs w:val="18"/>
              </w:rPr>
            </w:pPr>
          </w:p>
        </w:tc>
        <w:tc>
          <w:tcPr>
            <w:tcW w:w="360" w:type="dxa"/>
            <w:tcBorders>
              <w:right w:val="single" w:sz="12" w:space="0" w:color="FF0000"/>
            </w:tcBorders>
            <w:vAlign w:val="center"/>
          </w:tcPr>
          <w:p w14:paraId="635CC5CA" w14:textId="77777777" w:rsidR="00CE7CA5" w:rsidRPr="00DE0A7C" w:rsidRDefault="00CE7CA5" w:rsidP="00CE7CA5">
            <w:pPr>
              <w:ind w:left="-55" w:right="-18"/>
              <w:jc w:val="right"/>
              <w:rPr>
                <w:rFonts w:ascii="Arial Narrow" w:hAnsi="Arial Narrow"/>
                <w:b/>
                <w:color w:val="FF0000"/>
                <w:sz w:val="20"/>
                <w:szCs w:val="18"/>
              </w:rPr>
            </w:pPr>
            <w:r w:rsidRPr="00DE0A7C">
              <w:rPr>
                <w:rFonts w:ascii="Arial Narrow" w:hAnsi="Arial Narrow"/>
                <w:b/>
                <w:color w:val="FF0000"/>
                <w:sz w:val="20"/>
                <w:szCs w:val="18"/>
              </w:rPr>
              <w:t>X</w:t>
            </w:r>
          </w:p>
        </w:tc>
        <w:tc>
          <w:tcPr>
            <w:tcW w:w="4014" w:type="dxa"/>
            <w:tcBorders>
              <w:top w:val="single" w:sz="12" w:space="0" w:color="FF0000"/>
              <w:left w:val="single" w:sz="12" w:space="0" w:color="FF0000"/>
              <w:bottom w:val="single" w:sz="12" w:space="0" w:color="FF0000"/>
              <w:right w:val="single" w:sz="12" w:space="0" w:color="FF0000"/>
            </w:tcBorders>
            <w:vAlign w:val="center"/>
          </w:tcPr>
          <w:p w14:paraId="791CB65D" w14:textId="77777777" w:rsidR="00CE7CA5" w:rsidRPr="00DE0A7C" w:rsidRDefault="00CE7CA5" w:rsidP="00CE7CA5">
            <w:pPr>
              <w:ind w:left="-55"/>
              <w:rPr>
                <w:rFonts w:ascii="Arial Narrow" w:hAnsi="Arial Narrow"/>
                <w:color w:val="365F91" w:themeColor="accent1" w:themeShade="BF"/>
                <w:sz w:val="20"/>
                <w:szCs w:val="18"/>
              </w:rPr>
            </w:pPr>
          </w:p>
        </w:tc>
      </w:tr>
      <w:tr w:rsidR="00CE7CA5" w:rsidRPr="00B904FF" w14:paraId="6C319CD9" w14:textId="77777777" w:rsidTr="00254504">
        <w:trPr>
          <w:trHeight w:val="314"/>
        </w:trPr>
        <w:tc>
          <w:tcPr>
            <w:tcW w:w="1256" w:type="dxa"/>
            <w:vMerge/>
            <w:vAlign w:val="center"/>
          </w:tcPr>
          <w:p w14:paraId="0589E9AA" w14:textId="77777777" w:rsidR="00CE7CA5" w:rsidRPr="00753B43" w:rsidRDefault="00CE7CA5" w:rsidP="00D056CF">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16D5E558" w14:textId="77777777" w:rsidR="00CE7CA5" w:rsidRPr="00753B43" w:rsidRDefault="00CE7CA5" w:rsidP="00D056CF">
            <w:pPr>
              <w:rPr>
                <w:rFonts w:ascii="Arial Narrow" w:hAnsi="Arial Narrow"/>
                <w:color w:val="365F91" w:themeColor="accent1" w:themeShade="BF"/>
                <w:sz w:val="20"/>
                <w:szCs w:val="20"/>
              </w:rPr>
            </w:pPr>
          </w:p>
        </w:tc>
        <w:tc>
          <w:tcPr>
            <w:tcW w:w="274" w:type="dxa"/>
            <w:vAlign w:val="bottom"/>
          </w:tcPr>
          <w:p w14:paraId="26CC187E" w14:textId="77777777" w:rsidR="00CE7CA5" w:rsidRPr="004A4157" w:rsidRDefault="00CE7CA5" w:rsidP="00D056CF">
            <w:pPr>
              <w:ind w:left="-55"/>
              <w:rPr>
                <w:rFonts w:ascii="Arial Narrow" w:hAnsi="Arial Narrow"/>
                <w:color w:val="365F91" w:themeColor="accent1" w:themeShade="BF"/>
                <w:sz w:val="18"/>
                <w:szCs w:val="18"/>
              </w:rPr>
            </w:pPr>
          </w:p>
        </w:tc>
        <w:tc>
          <w:tcPr>
            <w:tcW w:w="5346" w:type="dxa"/>
            <w:gridSpan w:val="8"/>
            <w:vAlign w:val="bottom"/>
          </w:tcPr>
          <w:p w14:paraId="7ED46419" w14:textId="77777777" w:rsidR="00CE7CA5" w:rsidRPr="00DE0A7C" w:rsidRDefault="00CE7CA5" w:rsidP="00CE7CA5">
            <w:pPr>
              <w:ind w:left="-55" w:right="-18"/>
              <w:jc w:val="right"/>
              <w:rPr>
                <w:rFonts w:ascii="Arial Narrow" w:hAnsi="Arial Narrow"/>
                <w:b/>
                <w:color w:val="FF0000"/>
                <w:sz w:val="20"/>
                <w:szCs w:val="18"/>
              </w:rPr>
            </w:pPr>
          </w:p>
        </w:tc>
        <w:tc>
          <w:tcPr>
            <w:tcW w:w="4014" w:type="dxa"/>
            <w:tcBorders>
              <w:top w:val="single" w:sz="12" w:space="0" w:color="FF0000"/>
            </w:tcBorders>
          </w:tcPr>
          <w:p w14:paraId="35111A7A" w14:textId="77777777" w:rsidR="00CE7CA5" w:rsidRPr="00DE0A7C" w:rsidRDefault="00CE7CA5" w:rsidP="00CE7CA5">
            <w:pPr>
              <w:ind w:left="-55"/>
              <w:jc w:val="center"/>
              <w:rPr>
                <w:rFonts w:ascii="Arial Narrow" w:hAnsi="Arial Narrow"/>
                <w:b/>
                <w:color w:val="365F91" w:themeColor="accent1" w:themeShade="BF"/>
                <w:sz w:val="20"/>
                <w:szCs w:val="18"/>
              </w:rPr>
            </w:pPr>
            <w:r w:rsidRPr="00DE0A7C">
              <w:rPr>
                <w:rFonts w:ascii="Arial Narrow" w:hAnsi="Arial Narrow"/>
                <w:b/>
                <w:color w:val="FF0000"/>
                <w:sz w:val="20"/>
                <w:szCs w:val="18"/>
              </w:rPr>
              <w:t>Signature of Candidate</w:t>
            </w:r>
          </w:p>
        </w:tc>
      </w:tr>
    </w:tbl>
    <w:p w14:paraId="465B2B91" w14:textId="77777777" w:rsidR="00254504" w:rsidRDefault="00490E83" w:rsidP="003328A2">
      <w:pPr>
        <w:tabs>
          <w:tab w:val="left" w:pos="0"/>
        </w:tabs>
        <w:spacing w:after="0"/>
        <w:jc w:val="both"/>
        <w:rPr>
          <w:rFonts w:ascii="Arial Narrow" w:hAnsi="Arial Narrow" w:cs="Arial"/>
          <w:color w:val="365F91" w:themeColor="accent1" w:themeShade="BF"/>
          <w:sz w:val="19"/>
          <w:szCs w:val="19"/>
        </w:rPr>
      </w:pPr>
      <w:r>
        <w:rPr>
          <w:rFonts w:ascii="Arial Narrow" w:hAnsi="Arial Narrow" w:cs="Arial"/>
          <w:color w:val="365F91" w:themeColor="accent1" w:themeShade="BF"/>
          <w:sz w:val="19"/>
          <w:szCs w:val="19"/>
        </w:rPr>
        <w:pict w14:anchorId="25881B2D">
          <v:rect id="_x0000_i1027" style="width:535.5pt;height:1.5pt" o:hralign="center" o:hrstd="t" o:hrnoshade="t" o:hr="t" fillcolor="black [3213]" stroked="f"/>
        </w:pict>
      </w:r>
    </w:p>
    <w:tbl>
      <w:tblPr>
        <w:tblStyle w:val="TableGrid"/>
        <w:tblW w:w="112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6"/>
        <w:gridCol w:w="360"/>
        <w:gridCol w:w="274"/>
        <w:gridCol w:w="396"/>
        <w:gridCol w:w="414"/>
        <w:gridCol w:w="630"/>
        <w:gridCol w:w="540"/>
        <w:gridCol w:w="2160"/>
        <w:gridCol w:w="306"/>
        <w:gridCol w:w="540"/>
        <w:gridCol w:w="360"/>
        <w:gridCol w:w="4014"/>
      </w:tblGrid>
      <w:tr w:rsidR="002470C7" w:rsidRPr="004A4157" w14:paraId="3B9EB4D4" w14:textId="77777777" w:rsidTr="000B2235">
        <w:trPr>
          <w:trHeight w:val="427"/>
        </w:trPr>
        <w:tc>
          <w:tcPr>
            <w:tcW w:w="1256" w:type="dxa"/>
            <w:vMerge w:val="restart"/>
            <w:vAlign w:val="center"/>
          </w:tcPr>
          <w:p w14:paraId="70EE8FEB" w14:textId="7BCE9863" w:rsidR="00DF0673" w:rsidRPr="00B27BB1" w:rsidRDefault="00DF0673" w:rsidP="00DF0673">
            <w:pPr>
              <w:ind w:left="-108"/>
              <w:rPr>
                <w:rFonts w:ascii="Arial Narrow" w:hAnsi="Arial Narrow" w:cs="Arial"/>
                <w:b/>
                <w:color w:val="365F91" w:themeColor="accent1" w:themeShade="BF"/>
                <w:szCs w:val="18"/>
              </w:rPr>
            </w:pPr>
            <w:r>
              <w:rPr>
                <w:rFonts w:ascii="Arial Narrow" w:hAnsi="Arial Narrow" w:cs="Arial"/>
                <w:b/>
                <w:color w:val="365F91" w:themeColor="accent1" w:themeShade="BF"/>
                <w:szCs w:val="18"/>
              </w:rPr>
              <w:t xml:space="preserve">No </w:t>
            </w:r>
            <w:r w:rsidR="006F698A">
              <w:rPr>
                <w:rFonts w:ascii="Arial Narrow" w:hAnsi="Arial Narrow" w:cs="Arial"/>
                <w:b/>
                <w:color w:val="365F91" w:themeColor="accent1" w:themeShade="BF"/>
                <w:szCs w:val="18"/>
              </w:rPr>
              <w:t>c</w:t>
            </w:r>
            <w:r>
              <w:rPr>
                <w:rFonts w:ascii="Arial Narrow" w:hAnsi="Arial Narrow" w:cs="Arial"/>
                <w:b/>
                <w:color w:val="365F91" w:themeColor="accent1" w:themeShade="BF"/>
                <w:szCs w:val="18"/>
              </w:rPr>
              <w:t>haracter-based n</w:t>
            </w:r>
            <w:r w:rsidRPr="00B27BB1">
              <w:rPr>
                <w:rFonts w:ascii="Arial Narrow" w:hAnsi="Arial Narrow" w:cs="Arial"/>
                <w:b/>
                <w:color w:val="365F91" w:themeColor="accent1" w:themeShade="BF"/>
                <w:szCs w:val="18"/>
              </w:rPr>
              <w:t>ame</w:t>
            </w:r>
          </w:p>
          <w:p w14:paraId="039E7EE8" w14:textId="1DEBEF96" w:rsidR="002470C7" w:rsidRPr="00753B43" w:rsidRDefault="002470C7" w:rsidP="00DF0673">
            <w:pPr>
              <w:rPr>
                <w:rFonts w:ascii="Arial Narrow" w:hAnsi="Arial Narrow"/>
                <w:color w:val="365F91" w:themeColor="accent1" w:themeShade="BF"/>
                <w:sz w:val="20"/>
                <w:szCs w:val="20"/>
              </w:rPr>
            </w:pPr>
          </w:p>
        </w:tc>
        <w:tc>
          <w:tcPr>
            <w:tcW w:w="360" w:type="dxa"/>
            <w:vMerge w:val="restart"/>
            <w:shd w:val="clear" w:color="auto" w:fill="C6D9F1" w:themeFill="text2" w:themeFillTint="33"/>
            <w:vAlign w:val="center"/>
          </w:tcPr>
          <w:p w14:paraId="72774D90" w14:textId="59270AC1" w:rsidR="002470C7" w:rsidRPr="0065306F" w:rsidRDefault="0065306F" w:rsidP="000B2235">
            <w:pPr>
              <w:rPr>
                <w:rFonts w:ascii="Arial Narrow" w:hAnsi="Arial Narrow"/>
                <w:b/>
                <w:bCs/>
                <w:color w:val="365F91" w:themeColor="accent1" w:themeShade="BF"/>
              </w:rPr>
            </w:pPr>
            <w:r w:rsidRPr="0065306F">
              <w:rPr>
                <w:rFonts w:ascii="Arial Narrow" w:hAnsi="Arial Narrow"/>
                <w:b/>
                <w:bCs/>
                <w:color w:val="365F91" w:themeColor="accent1" w:themeShade="BF"/>
              </w:rPr>
              <w:t>3</w:t>
            </w:r>
          </w:p>
        </w:tc>
        <w:tc>
          <w:tcPr>
            <w:tcW w:w="274" w:type="dxa"/>
            <w:vAlign w:val="bottom"/>
          </w:tcPr>
          <w:p w14:paraId="65E791DC" w14:textId="77777777" w:rsidR="002470C7" w:rsidRPr="00C150A8" w:rsidRDefault="002470C7" w:rsidP="000B2235">
            <w:pPr>
              <w:ind w:right="-20"/>
              <w:rPr>
                <w:rFonts w:ascii="Arial Narrow" w:hAnsi="Arial Narrow"/>
                <w:b/>
                <w:color w:val="365F91" w:themeColor="accent1" w:themeShade="BF"/>
                <w:sz w:val="16"/>
                <w:szCs w:val="19"/>
              </w:rPr>
            </w:pPr>
          </w:p>
        </w:tc>
        <w:tc>
          <w:tcPr>
            <w:tcW w:w="396" w:type="dxa"/>
            <w:vAlign w:val="center"/>
          </w:tcPr>
          <w:p w14:paraId="7FD38B32" w14:textId="77777777" w:rsidR="002470C7" w:rsidRPr="004A4157" w:rsidRDefault="002470C7" w:rsidP="000B2235">
            <w:pPr>
              <w:ind w:left="-44" w:right="-108"/>
              <w:rPr>
                <w:rFonts w:ascii="Arial Narrow" w:hAnsi="Arial Narrow"/>
                <w:b/>
                <w:color w:val="365F91" w:themeColor="accent1" w:themeShade="BF"/>
                <w:sz w:val="24"/>
                <w:szCs w:val="18"/>
              </w:rPr>
            </w:pPr>
            <w:r w:rsidRPr="004A4157">
              <w:rPr>
                <w:rFonts w:ascii="Arial Narrow" w:hAnsi="Arial Narrow"/>
                <w:b/>
                <w:color w:val="1F497D" w:themeColor="text2"/>
                <w:sz w:val="24"/>
                <w:szCs w:val="18"/>
              </w:rPr>
              <w:sym w:font="Symbol" w:char="F0FF"/>
            </w:r>
          </w:p>
        </w:tc>
        <w:tc>
          <w:tcPr>
            <w:tcW w:w="8964" w:type="dxa"/>
            <w:gridSpan w:val="8"/>
            <w:vAlign w:val="bottom"/>
          </w:tcPr>
          <w:p w14:paraId="718FFB0A" w14:textId="78D2BBB0" w:rsidR="002470C7" w:rsidRPr="004A4157" w:rsidRDefault="002470C7" w:rsidP="000B2235">
            <w:pPr>
              <w:pStyle w:val="BodyText"/>
              <w:spacing w:before="90"/>
              <w:ind w:left="-18"/>
              <w:jc w:val="both"/>
              <w:rPr>
                <w:rFonts w:ascii="Arial Narrow" w:hAnsi="Arial Narrow"/>
                <w:color w:val="1F497D" w:themeColor="text2"/>
                <w:sz w:val="18"/>
                <w:szCs w:val="18"/>
              </w:rPr>
            </w:pPr>
            <w:r>
              <w:rPr>
                <w:rFonts w:ascii="Arial Narrow" w:hAnsi="Arial Narrow"/>
                <w:color w:val="365F91" w:themeColor="accent1" w:themeShade="BF"/>
                <w:sz w:val="20"/>
                <w:szCs w:val="18"/>
              </w:rPr>
              <w:t>I do not have a character-based name</w:t>
            </w:r>
            <w:r w:rsidR="00DF0673">
              <w:rPr>
                <w:rFonts w:ascii="Arial Narrow" w:hAnsi="Arial Narrow"/>
                <w:color w:val="365F91" w:themeColor="accent1" w:themeShade="BF"/>
                <w:sz w:val="20"/>
                <w:szCs w:val="18"/>
              </w:rPr>
              <w:t>. (A phonetic transliteration of the candidate’s name will be provided by the Elections Official.)</w:t>
            </w:r>
          </w:p>
        </w:tc>
      </w:tr>
      <w:tr w:rsidR="002470C7" w:rsidRPr="004A4157" w14:paraId="6C2DEE42" w14:textId="77777777" w:rsidTr="000B2235">
        <w:trPr>
          <w:trHeight w:val="379"/>
        </w:trPr>
        <w:tc>
          <w:tcPr>
            <w:tcW w:w="1256" w:type="dxa"/>
            <w:vMerge/>
            <w:vAlign w:val="center"/>
          </w:tcPr>
          <w:p w14:paraId="17301031" w14:textId="77777777" w:rsidR="002470C7" w:rsidRPr="00753B43" w:rsidRDefault="002470C7" w:rsidP="000B2235">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29E9DA27" w14:textId="77777777" w:rsidR="002470C7" w:rsidRPr="00753B43" w:rsidRDefault="002470C7" w:rsidP="000B2235">
            <w:pPr>
              <w:rPr>
                <w:rFonts w:ascii="Arial Narrow" w:hAnsi="Arial Narrow"/>
                <w:color w:val="365F91" w:themeColor="accent1" w:themeShade="BF"/>
                <w:sz w:val="20"/>
                <w:szCs w:val="20"/>
              </w:rPr>
            </w:pPr>
          </w:p>
        </w:tc>
        <w:tc>
          <w:tcPr>
            <w:tcW w:w="9634" w:type="dxa"/>
            <w:gridSpan w:val="10"/>
            <w:vAlign w:val="bottom"/>
          </w:tcPr>
          <w:p w14:paraId="0B62E669" w14:textId="77777777" w:rsidR="002470C7" w:rsidRPr="004A4157" w:rsidRDefault="002470C7" w:rsidP="000B2235">
            <w:pPr>
              <w:rPr>
                <w:rFonts w:ascii="Arial Narrow" w:hAnsi="Arial Narrow"/>
                <w:color w:val="365F91" w:themeColor="accent1" w:themeShade="BF"/>
                <w:sz w:val="18"/>
                <w:szCs w:val="18"/>
              </w:rPr>
            </w:pPr>
          </w:p>
        </w:tc>
      </w:tr>
      <w:tr w:rsidR="002470C7" w:rsidRPr="00DE0A7C" w14:paraId="45A39037" w14:textId="77777777" w:rsidTr="000B2235">
        <w:trPr>
          <w:trHeight w:val="593"/>
        </w:trPr>
        <w:tc>
          <w:tcPr>
            <w:tcW w:w="1256" w:type="dxa"/>
            <w:vMerge/>
            <w:vAlign w:val="center"/>
          </w:tcPr>
          <w:p w14:paraId="391A48F2" w14:textId="77777777" w:rsidR="002470C7" w:rsidRPr="00753B43" w:rsidRDefault="002470C7" w:rsidP="000B2235">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406D4634" w14:textId="77777777" w:rsidR="002470C7" w:rsidRPr="00753B43" w:rsidRDefault="002470C7" w:rsidP="000B2235">
            <w:pPr>
              <w:rPr>
                <w:rFonts w:ascii="Arial Narrow" w:hAnsi="Arial Narrow"/>
                <w:color w:val="365F91" w:themeColor="accent1" w:themeShade="BF"/>
                <w:sz w:val="20"/>
                <w:szCs w:val="20"/>
              </w:rPr>
            </w:pPr>
          </w:p>
        </w:tc>
        <w:tc>
          <w:tcPr>
            <w:tcW w:w="274" w:type="dxa"/>
            <w:vAlign w:val="bottom"/>
          </w:tcPr>
          <w:p w14:paraId="3B2B0E03" w14:textId="77777777" w:rsidR="002470C7" w:rsidRPr="004A4157" w:rsidRDefault="002470C7" w:rsidP="000B2235">
            <w:pPr>
              <w:ind w:left="-55"/>
              <w:rPr>
                <w:rFonts w:ascii="Arial Narrow" w:hAnsi="Arial Narrow"/>
                <w:color w:val="365F91" w:themeColor="accent1" w:themeShade="BF"/>
                <w:sz w:val="18"/>
                <w:szCs w:val="18"/>
              </w:rPr>
            </w:pPr>
          </w:p>
        </w:tc>
        <w:tc>
          <w:tcPr>
            <w:tcW w:w="810" w:type="dxa"/>
            <w:gridSpan w:val="2"/>
            <w:vAlign w:val="bottom"/>
          </w:tcPr>
          <w:p w14:paraId="7DC549C0" w14:textId="77777777" w:rsidR="002470C7" w:rsidRPr="00DE0A7C" w:rsidRDefault="002470C7" w:rsidP="000B2235">
            <w:pPr>
              <w:ind w:left="-108" w:right="-108"/>
              <w:rPr>
                <w:rFonts w:ascii="Arial Narrow" w:hAnsi="Arial Narrow"/>
                <w:color w:val="365F91" w:themeColor="accent1" w:themeShade="BF"/>
                <w:sz w:val="20"/>
                <w:szCs w:val="18"/>
              </w:rPr>
            </w:pPr>
            <w:r w:rsidRPr="00DE0A7C">
              <w:rPr>
                <w:rFonts w:ascii="Arial Narrow" w:hAnsi="Arial Narrow"/>
                <w:color w:val="365F91" w:themeColor="accent1" w:themeShade="BF"/>
                <w:sz w:val="20"/>
                <w:szCs w:val="18"/>
              </w:rPr>
              <w:t>Dated this</w:t>
            </w:r>
          </w:p>
        </w:tc>
        <w:tc>
          <w:tcPr>
            <w:tcW w:w="630" w:type="dxa"/>
            <w:tcBorders>
              <w:bottom w:val="single" w:sz="4" w:space="0" w:color="1F497D" w:themeColor="text2"/>
            </w:tcBorders>
            <w:vAlign w:val="bottom"/>
          </w:tcPr>
          <w:p w14:paraId="14AB4197" w14:textId="77777777" w:rsidR="002470C7" w:rsidRPr="00DE0A7C" w:rsidRDefault="002470C7" w:rsidP="000B2235">
            <w:pPr>
              <w:ind w:left="-55"/>
              <w:rPr>
                <w:rFonts w:ascii="Arial Narrow" w:hAnsi="Arial Narrow"/>
                <w:color w:val="365F91" w:themeColor="accent1" w:themeShade="BF"/>
                <w:sz w:val="20"/>
                <w:szCs w:val="18"/>
              </w:rPr>
            </w:pPr>
          </w:p>
        </w:tc>
        <w:tc>
          <w:tcPr>
            <w:tcW w:w="540" w:type="dxa"/>
            <w:vAlign w:val="bottom"/>
          </w:tcPr>
          <w:p w14:paraId="08FFF4A2" w14:textId="77777777" w:rsidR="002470C7" w:rsidRPr="00DE0A7C" w:rsidRDefault="002470C7" w:rsidP="000B2235">
            <w:pPr>
              <w:ind w:left="-55" w:right="-108"/>
              <w:rPr>
                <w:rFonts w:ascii="Arial Narrow" w:hAnsi="Arial Narrow"/>
                <w:color w:val="365F91" w:themeColor="accent1" w:themeShade="BF"/>
                <w:sz w:val="20"/>
                <w:szCs w:val="18"/>
              </w:rPr>
            </w:pPr>
            <w:r w:rsidRPr="00DE0A7C">
              <w:rPr>
                <w:rFonts w:ascii="Arial Narrow" w:hAnsi="Arial Narrow"/>
                <w:color w:val="365F91" w:themeColor="accent1" w:themeShade="BF"/>
                <w:sz w:val="20"/>
                <w:szCs w:val="18"/>
              </w:rPr>
              <w:t>day of</w:t>
            </w:r>
          </w:p>
        </w:tc>
        <w:tc>
          <w:tcPr>
            <w:tcW w:w="2160" w:type="dxa"/>
            <w:tcBorders>
              <w:bottom w:val="single" w:sz="4" w:space="0" w:color="1F497D" w:themeColor="text2"/>
            </w:tcBorders>
            <w:vAlign w:val="bottom"/>
          </w:tcPr>
          <w:p w14:paraId="5E5895DC" w14:textId="77777777" w:rsidR="002470C7" w:rsidRPr="00DE0A7C" w:rsidRDefault="002470C7" w:rsidP="000B2235">
            <w:pPr>
              <w:ind w:left="-55"/>
              <w:rPr>
                <w:rFonts w:ascii="Arial Narrow" w:hAnsi="Arial Narrow"/>
                <w:color w:val="365F91" w:themeColor="accent1" w:themeShade="BF"/>
                <w:sz w:val="20"/>
                <w:szCs w:val="18"/>
              </w:rPr>
            </w:pPr>
          </w:p>
        </w:tc>
        <w:tc>
          <w:tcPr>
            <w:tcW w:w="306" w:type="dxa"/>
            <w:vAlign w:val="bottom"/>
          </w:tcPr>
          <w:p w14:paraId="0779FCCE" w14:textId="77777777" w:rsidR="002470C7" w:rsidRPr="00DE0A7C" w:rsidRDefault="002470C7" w:rsidP="000B2235">
            <w:pPr>
              <w:ind w:left="-108" w:right="-90"/>
              <w:rPr>
                <w:rFonts w:ascii="Arial Narrow" w:hAnsi="Arial Narrow"/>
                <w:color w:val="365F91" w:themeColor="accent1" w:themeShade="BF"/>
                <w:sz w:val="20"/>
                <w:szCs w:val="18"/>
              </w:rPr>
            </w:pPr>
            <w:r w:rsidRPr="00DE0A7C">
              <w:rPr>
                <w:rFonts w:ascii="Arial Narrow" w:hAnsi="Arial Narrow"/>
                <w:color w:val="365F91" w:themeColor="accent1" w:themeShade="BF"/>
                <w:sz w:val="20"/>
                <w:szCs w:val="18"/>
              </w:rPr>
              <w:t>, 20</w:t>
            </w:r>
          </w:p>
        </w:tc>
        <w:tc>
          <w:tcPr>
            <w:tcW w:w="540" w:type="dxa"/>
            <w:tcBorders>
              <w:bottom w:val="single" w:sz="4" w:space="0" w:color="1F497D" w:themeColor="text2"/>
            </w:tcBorders>
            <w:vAlign w:val="bottom"/>
          </w:tcPr>
          <w:p w14:paraId="6DE4232E" w14:textId="77777777" w:rsidR="002470C7" w:rsidRPr="00DE0A7C" w:rsidRDefault="002470C7" w:rsidP="000B2235">
            <w:pPr>
              <w:ind w:left="-55"/>
              <w:rPr>
                <w:rFonts w:ascii="Arial Narrow" w:hAnsi="Arial Narrow"/>
                <w:color w:val="365F91" w:themeColor="accent1" w:themeShade="BF"/>
                <w:sz w:val="20"/>
                <w:szCs w:val="18"/>
              </w:rPr>
            </w:pPr>
          </w:p>
        </w:tc>
        <w:tc>
          <w:tcPr>
            <w:tcW w:w="360" w:type="dxa"/>
            <w:tcBorders>
              <w:right w:val="single" w:sz="12" w:space="0" w:color="FF0000"/>
            </w:tcBorders>
            <w:vAlign w:val="center"/>
          </w:tcPr>
          <w:p w14:paraId="64268C54" w14:textId="77777777" w:rsidR="002470C7" w:rsidRPr="00DE0A7C" w:rsidRDefault="002470C7" w:rsidP="000B2235">
            <w:pPr>
              <w:ind w:left="-55" w:right="-18"/>
              <w:jc w:val="right"/>
              <w:rPr>
                <w:rFonts w:ascii="Arial Narrow" w:hAnsi="Arial Narrow"/>
                <w:b/>
                <w:color w:val="FF0000"/>
                <w:sz w:val="20"/>
                <w:szCs w:val="18"/>
              </w:rPr>
            </w:pPr>
            <w:r w:rsidRPr="00DE0A7C">
              <w:rPr>
                <w:rFonts w:ascii="Arial Narrow" w:hAnsi="Arial Narrow"/>
                <w:b/>
                <w:color w:val="FF0000"/>
                <w:sz w:val="20"/>
                <w:szCs w:val="18"/>
              </w:rPr>
              <w:t>X</w:t>
            </w:r>
          </w:p>
        </w:tc>
        <w:tc>
          <w:tcPr>
            <w:tcW w:w="4014" w:type="dxa"/>
            <w:tcBorders>
              <w:top w:val="single" w:sz="12" w:space="0" w:color="FF0000"/>
              <w:left w:val="single" w:sz="12" w:space="0" w:color="FF0000"/>
              <w:bottom w:val="single" w:sz="12" w:space="0" w:color="FF0000"/>
              <w:right w:val="single" w:sz="12" w:space="0" w:color="FF0000"/>
            </w:tcBorders>
            <w:vAlign w:val="center"/>
          </w:tcPr>
          <w:p w14:paraId="35E24CA8" w14:textId="77777777" w:rsidR="002470C7" w:rsidRPr="00DE0A7C" w:rsidRDefault="002470C7" w:rsidP="000B2235">
            <w:pPr>
              <w:ind w:left="-55"/>
              <w:rPr>
                <w:rFonts w:ascii="Arial Narrow" w:hAnsi="Arial Narrow"/>
                <w:color w:val="365F91" w:themeColor="accent1" w:themeShade="BF"/>
                <w:sz w:val="20"/>
                <w:szCs w:val="18"/>
              </w:rPr>
            </w:pPr>
          </w:p>
        </w:tc>
      </w:tr>
      <w:tr w:rsidR="002470C7" w:rsidRPr="00DE0A7C" w14:paraId="7615A373" w14:textId="77777777" w:rsidTr="000B2235">
        <w:trPr>
          <w:trHeight w:val="314"/>
        </w:trPr>
        <w:tc>
          <w:tcPr>
            <w:tcW w:w="1256" w:type="dxa"/>
            <w:vMerge/>
            <w:vAlign w:val="center"/>
          </w:tcPr>
          <w:p w14:paraId="2EE056E3" w14:textId="77777777" w:rsidR="002470C7" w:rsidRPr="00753B43" w:rsidRDefault="002470C7" w:rsidP="000B2235">
            <w:pPr>
              <w:rPr>
                <w:rFonts w:ascii="Arial Narrow" w:hAnsi="Arial Narrow"/>
                <w:color w:val="365F91" w:themeColor="accent1" w:themeShade="BF"/>
                <w:sz w:val="20"/>
                <w:szCs w:val="20"/>
              </w:rPr>
            </w:pPr>
          </w:p>
        </w:tc>
        <w:tc>
          <w:tcPr>
            <w:tcW w:w="360" w:type="dxa"/>
            <w:vMerge/>
            <w:shd w:val="clear" w:color="auto" w:fill="C6D9F1" w:themeFill="text2" w:themeFillTint="33"/>
            <w:vAlign w:val="center"/>
          </w:tcPr>
          <w:p w14:paraId="6F721230" w14:textId="77777777" w:rsidR="002470C7" w:rsidRPr="00753B43" w:rsidRDefault="002470C7" w:rsidP="000B2235">
            <w:pPr>
              <w:rPr>
                <w:rFonts w:ascii="Arial Narrow" w:hAnsi="Arial Narrow"/>
                <w:color w:val="365F91" w:themeColor="accent1" w:themeShade="BF"/>
                <w:sz w:val="20"/>
                <w:szCs w:val="20"/>
              </w:rPr>
            </w:pPr>
          </w:p>
        </w:tc>
        <w:tc>
          <w:tcPr>
            <w:tcW w:w="274" w:type="dxa"/>
            <w:vAlign w:val="bottom"/>
          </w:tcPr>
          <w:p w14:paraId="06309F78" w14:textId="77777777" w:rsidR="002470C7" w:rsidRPr="004A4157" w:rsidRDefault="002470C7" w:rsidP="000B2235">
            <w:pPr>
              <w:ind w:left="-55"/>
              <w:rPr>
                <w:rFonts w:ascii="Arial Narrow" w:hAnsi="Arial Narrow"/>
                <w:color w:val="365F91" w:themeColor="accent1" w:themeShade="BF"/>
                <w:sz w:val="18"/>
                <w:szCs w:val="18"/>
              </w:rPr>
            </w:pPr>
          </w:p>
        </w:tc>
        <w:tc>
          <w:tcPr>
            <w:tcW w:w="5346" w:type="dxa"/>
            <w:gridSpan w:val="8"/>
            <w:vAlign w:val="bottom"/>
          </w:tcPr>
          <w:p w14:paraId="126284F4" w14:textId="77777777" w:rsidR="002470C7" w:rsidRPr="00DE0A7C" w:rsidRDefault="002470C7" w:rsidP="000B2235">
            <w:pPr>
              <w:ind w:left="-55" w:right="-18"/>
              <w:jc w:val="right"/>
              <w:rPr>
                <w:rFonts w:ascii="Arial Narrow" w:hAnsi="Arial Narrow"/>
                <w:b/>
                <w:color w:val="FF0000"/>
                <w:sz w:val="20"/>
                <w:szCs w:val="18"/>
              </w:rPr>
            </w:pPr>
          </w:p>
        </w:tc>
        <w:tc>
          <w:tcPr>
            <w:tcW w:w="4014" w:type="dxa"/>
            <w:tcBorders>
              <w:top w:val="single" w:sz="12" w:space="0" w:color="FF0000"/>
            </w:tcBorders>
          </w:tcPr>
          <w:p w14:paraId="68934D9E" w14:textId="77777777" w:rsidR="002470C7" w:rsidRPr="00DE0A7C" w:rsidRDefault="002470C7" w:rsidP="000B2235">
            <w:pPr>
              <w:ind w:left="-55"/>
              <w:jc w:val="center"/>
              <w:rPr>
                <w:rFonts w:ascii="Arial Narrow" w:hAnsi="Arial Narrow"/>
                <w:b/>
                <w:color w:val="365F91" w:themeColor="accent1" w:themeShade="BF"/>
                <w:sz w:val="20"/>
                <w:szCs w:val="18"/>
              </w:rPr>
            </w:pPr>
            <w:r w:rsidRPr="00DE0A7C">
              <w:rPr>
                <w:rFonts w:ascii="Arial Narrow" w:hAnsi="Arial Narrow"/>
                <w:b/>
                <w:color w:val="FF0000"/>
                <w:sz w:val="20"/>
                <w:szCs w:val="18"/>
              </w:rPr>
              <w:t>Signature of Candidate</w:t>
            </w:r>
          </w:p>
        </w:tc>
      </w:tr>
    </w:tbl>
    <w:p w14:paraId="280130C8" w14:textId="77777777" w:rsidR="002470C7" w:rsidRDefault="002470C7" w:rsidP="00C45E5D">
      <w:pPr>
        <w:jc w:val="both"/>
        <w:rPr>
          <w:rFonts w:ascii="Arial Narrow" w:hAnsi="Arial Narrow" w:cs="Arial"/>
          <w:sz w:val="20"/>
          <w:szCs w:val="20"/>
        </w:rPr>
      </w:pPr>
    </w:p>
    <w:p w14:paraId="32A32188" w14:textId="339CF8CA" w:rsidR="00B27BB1" w:rsidRDefault="00E97E5B" w:rsidP="00C45E5D">
      <w:pPr>
        <w:jc w:val="both"/>
        <w:rPr>
          <w:rFonts w:ascii="Arial Narrow" w:hAnsi="Arial Narrow" w:cs="Arial"/>
          <w:color w:val="000000" w:themeColor="text1"/>
          <w:sz w:val="20"/>
          <w:szCs w:val="20"/>
        </w:rPr>
      </w:pPr>
      <w:r>
        <w:rPr>
          <w:rFonts w:ascii="Arial Narrow" w:hAnsi="Arial Narrow" w:cs="Arial"/>
          <w:sz w:val="20"/>
          <w:szCs w:val="20"/>
        </w:rPr>
        <w:t>For your reference, attached is</w:t>
      </w:r>
      <w:r w:rsidR="00C45E5D" w:rsidRPr="00C45E5D">
        <w:rPr>
          <w:rFonts w:ascii="Arial Narrow" w:hAnsi="Arial Narrow" w:cs="Arial"/>
          <w:sz w:val="20"/>
          <w:szCs w:val="20"/>
        </w:rPr>
        <w:t xml:space="preserve"> </w:t>
      </w:r>
      <w:r>
        <w:rPr>
          <w:rFonts w:ascii="Arial Narrow" w:hAnsi="Arial Narrow" w:cs="Arial"/>
          <w:color w:val="FF0000"/>
          <w:sz w:val="20"/>
          <w:szCs w:val="20"/>
        </w:rPr>
        <w:t>Elections Code section</w:t>
      </w:r>
      <w:r w:rsidR="00C45E5D" w:rsidRPr="00C45E5D">
        <w:rPr>
          <w:rFonts w:ascii="Arial Narrow" w:hAnsi="Arial Narrow" w:cs="Arial"/>
          <w:color w:val="FF0000"/>
          <w:sz w:val="20"/>
          <w:szCs w:val="20"/>
        </w:rPr>
        <w:t xml:space="preserve"> </w:t>
      </w:r>
      <w:r w:rsidR="00B27BB1">
        <w:rPr>
          <w:rFonts w:ascii="Arial Narrow" w:hAnsi="Arial Narrow" w:cs="Arial"/>
          <w:color w:val="FF0000"/>
          <w:sz w:val="20"/>
          <w:szCs w:val="20"/>
        </w:rPr>
        <w:t>13211.7</w:t>
      </w:r>
      <w:r w:rsidR="00B27BB1" w:rsidRPr="00B27BB1">
        <w:rPr>
          <w:rFonts w:ascii="Arial Narrow" w:hAnsi="Arial Narrow" w:cs="Arial"/>
          <w:color w:val="000000" w:themeColor="text1"/>
          <w:sz w:val="20"/>
          <w:szCs w:val="20"/>
        </w:rPr>
        <w:t>.</w:t>
      </w:r>
    </w:p>
    <w:p w14:paraId="374A3FAA" w14:textId="77777777" w:rsidR="00B27BB1" w:rsidRDefault="00B27BB1">
      <w:pPr>
        <w:rPr>
          <w:rFonts w:ascii="Arial Narrow" w:hAnsi="Arial Narrow" w:cs="Arial"/>
          <w:color w:val="000000" w:themeColor="text1"/>
          <w:sz w:val="20"/>
          <w:szCs w:val="20"/>
        </w:rPr>
      </w:pPr>
      <w:r>
        <w:rPr>
          <w:rFonts w:ascii="Arial Narrow" w:hAnsi="Arial Narrow" w:cs="Arial"/>
          <w:color w:val="000000" w:themeColor="text1"/>
          <w:sz w:val="20"/>
          <w:szCs w:val="20"/>
        </w:rPr>
        <w:br w:type="page"/>
      </w:r>
    </w:p>
    <w:p w14:paraId="36792DC2" w14:textId="77777777" w:rsidR="00C45E5D" w:rsidRPr="00C45E5D" w:rsidRDefault="00C45E5D" w:rsidP="00C45E5D">
      <w:pPr>
        <w:ind w:right="180"/>
        <w:rPr>
          <w:rFonts w:ascii="Arial Narrow" w:eastAsia="Times New Roman" w:hAnsi="Arial Narrow" w:cs="Arial"/>
          <w:sz w:val="20"/>
          <w:szCs w:val="20"/>
        </w:rPr>
      </w:pPr>
      <w:r w:rsidRPr="00C45E5D">
        <w:rPr>
          <w:rFonts w:ascii="Arial Narrow" w:hAnsi="Arial Narrow"/>
          <w:b/>
          <w:i/>
          <w:sz w:val="20"/>
          <w:szCs w:val="20"/>
        </w:rPr>
        <w:lastRenderedPageBreak/>
        <w:t xml:space="preserve">For your reference, </w:t>
      </w:r>
      <w:r>
        <w:rPr>
          <w:rFonts w:ascii="Arial Narrow" w:hAnsi="Arial Narrow"/>
          <w:b/>
          <w:i/>
          <w:sz w:val="20"/>
          <w:szCs w:val="20"/>
        </w:rPr>
        <w:t xml:space="preserve">Elections Code section </w:t>
      </w:r>
      <w:r w:rsidR="00B27BB1">
        <w:rPr>
          <w:rFonts w:ascii="Arial Narrow" w:hAnsi="Arial Narrow"/>
          <w:b/>
          <w:i/>
          <w:sz w:val="20"/>
          <w:szCs w:val="20"/>
        </w:rPr>
        <w:t>13211.7</w:t>
      </w:r>
      <w:r w:rsidR="002F6B32">
        <w:rPr>
          <w:rStyle w:val="FootnoteReference"/>
          <w:rFonts w:ascii="Arial Narrow" w:hAnsi="Arial Narrow"/>
          <w:b/>
          <w:i/>
          <w:sz w:val="20"/>
          <w:szCs w:val="20"/>
        </w:rPr>
        <w:footnoteReference w:customMarkFollows="1" w:id="1"/>
        <w:t>*</w:t>
      </w:r>
      <w:r>
        <w:rPr>
          <w:rFonts w:ascii="Arial Narrow" w:hAnsi="Arial Narrow"/>
          <w:b/>
          <w:i/>
          <w:sz w:val="20"/>
          <w:szCs w:val="20"/>
        </w:rPr>
        <w:t xml:space="preserve"> is</w:t>
      </w:r>
      <w:r w:rsidRPr="00C45E5D">
        <w:rPr>
          <w:rFonts w:ascii="Arial Narrow" w:hAnsi="Arial Narrow"/>
          <w:b/>
          <w:i/>
          <w:sz w:val="20"/>
          <w:szCs w:val="20"/>
        </w:rPr>
        <w:t xml:space="preserve"> reproduced below:</w:t>
      </w:r>
      <w:bookmarkStart w:id="0" w:name="13107."/>
      <w:bookmarkEnd w:id="0"/>
    </w:p>
    <w:p w14:paraId="61DD2C83" w14:textId="77777777" w:rsidR="00B27BB1" w:rsidRPr="00B27BB1" w:rsidRDefault="00B27BB1" w:rsidP="00B27BB1">
      <w:pPr>
        <w:ind w:left="360" w:right="270"/>
        <w:jc w:val="both"/>
        <w:rPr>
          <w:rFonts w:ascii="Arial Narrow" w:hAnsi="Arial Narrow" w:cs="Arial"/>
          <w:sz w:val="20"/>
          <w:szCs w:val="20"/>
        </w:rPr>
      </w:pPr>
      <w:r w:rsidRPr="00B27BB1">
        <w:rPr>
          <w:rFonts w:ascii="Arial Narrow" w:hAnsi="Arial Narrow" w:cs="Arial"/>
          <w:sz w:val="20"/>
          <w:szCs w:val="20"/>
        </w:rPr>
        <w:t>(a) (1) In jurisdictions required to provide translated ballot materials pursuant to Section 203 of the federal Voting Rights Act of 1965 (52 U.S.C. Sec. 10503), as that section may be amended from time to time, any ballot that provides a translation of a candidate’s name shall contain a phonetic transliteration of the candidate’s name, except as provided in subdivision (b).</w:t>
      </w:r>
    </w:p>
    <w:p w14:paraId="7D0190E7" w14:textId="77777777" w:rsidR="00B27BB1" w:rsidRPr="00B27BB1" w:rsidRDefault="00B27BB1" w:rsidP="00B27BB1">
      <w:pPr>
        <w:ind w:left="360" w:right="270"/>
        <w:jc w:val="both"/>
        <w:rPr>
          <w:rFonts w:ascii="Arial Narrow" w:hAnsi="Arial Narrow" w:cs="Arial"/>
          <w:sz w:val="20"/>
          <w:szCs w:val="20"/>
        </w:rPr>
      </w:pPr>
      <w:r w:rsidRPr="00B27BB1">
        <w:rPr>
          <w:rFonts w:ascii="Arial Narrow" w:hAnsi="Arial Narrow" w:cs="Arial"/>
          <w:sz w:val="20"/>
          <w:szCs w:val="20"/>
        </w:rPr>
        <w:t>(2) This section applies only to character-based languages, including, but not limited to, Mandarin Chinese, Cantonese, Japanese, and Korean.</w:t>
      </w:r>
    </w:p>
    <w:p w14:paraId="4020DCAA" w14:textId="77777777" w:rsidR="00B27BB1" w:rsidRPr="00B27BB1" w:rsidRDefault="00B27BB1" w:rsidP="00B27BB1">
      <w:pPr>
        <w:ind w:left="360" w:right="270"/>
        <w:jc w:val="both"/>
        <w:rPr>
          <w:rFonts w:ascii="Arial Narrow" w:hAnsi="Arial Narrow" w:cs="Arial"/>
          <w:sz w:val="20"/>
          <w:szCs w:val="20"/>
        </w:rPr>
      </w:pPr>
      <w:r w:rsidRPr="00B27BB1">
        <w:rPr>
          <w:rFonts w:ascii="Arial Narrow" w:hAnsi="Arial Narrow" w:cs="Arial"/>
          <w:sz w:val="20"/>
          <w:szCs w:val="20"/>
        </w:rPr>
        <w:t>(3) If a candidate’s name is to appear on the ballot in more than one jurisdiction in an election, all of those jurisdictions required to provide translated ballot materials pursuant to Section 203 of the federal Voting Rights Act of 1965 (52 U.S.C. Sec. 10503) shall use the same phonetic transliteration or character-based translation of the name.</w:t>
      </w:r>
    </w:p>
    <w:p w14:paraId="47BE2B37" w14:textId="77777777" w:rsidR="00B27BB1" w:rsidRPr="00B27BB1" w:rsidRDefault="00B27BB1" w:rsidP="00B27BB1">
      <w:pPr>
        <w:ind w:left="360" w:right="270"/>
        <w:jc w:val="both"/>
        <w:rPr>
          <w:rFonts w:ascii="Arial Narrow" w:hAnsi="Arial Narrow" w:cs="Arial"/>
          <w:sz w:val="20"/>
          <w:szCs w:val="20"/>
        </w:rPr>
      </w:pPr>
      <w:r w:rsidRPr="00B27BB1">
        <w:rPr>
          <w:rFonts w:ascii="Arial Narrow" w:hAnsi="Arial Narrow" w:cs="Arial"/>
          <w:sz w:val="20"/>
          <w:szCs w:val="20"/>
        </w:rPr>
        <w:t>(4) (A) In a jurisdiction in which separate ballots containing translations of the candidates’ names are printed in different languages, both the alphabet-based names and the translations of the candidates’ names, for candidates that have translated names, shall appear on the translated ballot.</w:t>
      </w:r>
    </w:p>
    <w:p w14:paraId="658CC56E" w14:textId="77777777" w:rsidR="00B27BB1" w:rsidRPr="00B27BB1" w:rsidRDefault="00B27BB1" w:rsidP="00B27BB1">
      <w:pPr>
        <w:ind w:left="360" w:right="270"/>
        <w:jc w:val="both"/>
        <w:rPr>
          <w:rFonts w:ascii="Arial Narrow" w:hAnsi="Arial Narrow" w:cs="Arial"/>
          <w:sz w:val="20"/>
          <w:szCs w:val="20"/>
        </w:rPr>
      </w:pPr>
      <w:r w:rsidRPr="00B27BB1">
        <w:rPr>
          <w:rFonts w:ascii="Arial Narrow" w:hAnsi="Arial Narrow" w:cs="Arial"/>
          <w:sz w:val="20"/>
          <w:szCs w:val="20"/>
        </w:rPr>
        <w:t>(B) If a jurisdiction is unable to comply with subparagraph (A) due to limitations of its existing voting system, any new voting system purchased by the jurisdiction after July 1, 2020, shall be able to accommodate the requirements of subparagraph (A).</w:t>
      </w:r>
    </w:p>
    <w:p w14:paraId="647EEEBE" w14:textId="77777777" w:rsidR="00C45E5D" w:rsidRPr="00C45E5D" w:rsidRDefault="00B27BB1" w:rsidP="00B27BB1">
      <w:pPr>
        <w:ind w:left="360" w:right="270"/>
        <w:jc w:val="both"/>
        <w:rPr>
          <w:rFonts w:ascii="Arial Narrow" w:hAnsi="Arial Narrow"/>
          <w:sz w:val="20"/>
        </w:rPr>
      </w:pPr>
      <w:r w:rsidRPr="00B27BB1">
        <w:rPr>
          <w:rFonts w:ascii="Arial Narrow" w:hAnsi="Arial Narrow" w:cs="Arial"/>
          <w:sz w:val="20"/>
          <w:szCs w:val="20"/>
        </w:rPr>
        <w:t>(b) If a candidate has a character-based name by birth, that can be verified by birth certificate or other valid identification, the candidate may use that name on the ballot instead of a phonetic transliteration. A candidate who does not have a character-based name by birth, but who identifies by a particular character-based name and can demonstrate to the local elections official that the candidate has been known and identified within the public sphere by that name over the past two years, may use that name instead of a phonetic transliteration.</w:t>
      </w:r>
    </w:p>
    <w:sectPr w:rsidR="00C45E5D" w:rsidRPr="00C45E5D" w:rsidSect="00394643">
      <w:headerReference w:type="even" r:id="rId8"/>
      <w:headerReference w:type="default" r:id="rId9"/>
      <w:footerReference w:type="default" r:id="rId10"/>
      <w:headerReference w:type="first" r:id="rId11"/>
      <w:footerReference w:type="first" r:id="rId12"/>
      <w:pgSz w:w="12240" w:h="15840" w:code="1"/>
      <w:pgMar w:top="853" w:right="450" w:bottom="540" w:left="540" w:header="450" w:footer="4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D4A71" w14:textId="77777777" w:rsidR="00A816B3" w:rsidRDefault="00A816B3" w:rsidP="00342827">
      <w:pPr>
        <w:spacing w:after="0" w:line="240" w:lineRule="auto"/>
      </w:pPr>
      <w:r>
        <w:separator/>
      </w:r>
    </w:p>
  </w:endnote>
  <w:endnote w:type="continuationSeparator" w:id="0">
    <w:p w14:paraId="32712B91" w14:textId="77777777" w:rsidR="00A816B3" w:rsidRDefault="00A816B3" w:rsidP="00342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2A4FA" w14:textId="77777777" w:rsidR="00ED0D13" w:rsidRPr="00C45E5D" w:rsidRDefault="00ED0D13" w:rsidP="00C45E5D">
    <w:pPr>
      <w:pStyle w:val="BodyText"/>
      <w:tabs>
        <w:tab w:val="right" w:pos="5580"/>
      </w:tabs>
      <w:ind w:right="-4"/>
      <w:rPr>
        <w:rFonts w:ascii="Arial Narrow" w:hAnsi="Arial Narrow"/>
        <w:sz w:val="18"/>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1DD05" w14:textId="77777777" w:rsidR="00ED0D13" w:rsidRPr="00394643" w:rsidRDefault="00ED0D13" w:rsidP="00394643">
    <w:pPr>
      <w:pStyle w:val="BodyText"/>
      <w:tabs>
        <w:tab w:val="right" w:pos="5580"/>
      </w:tabs>
      <w:ind w:right="-4"/>
      <w:rPr>
        <w:rFonts w:ascii="Arial Narrow" w:hAnsi="Arial Narrow"/>
        <w:sz w:val="18"/>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3700F" w14:textId="77777777" w:rsidR="00A816B3" w:rsidRDefault="00A816B3" w:rsidP="00342827">
      <w:pPr>
        <w:spacing w:after="0" w:line="240" w:lineRule="auto"/>
      </w:pPr>
      <w:r>
        <w:separator/>
      </w:r>
    </w:p>
  </w:footnote>
  <w:footnote w:type="continuationSeparator" w:id="0">
    <w:p w14:paraId="7745409F" w14:textId="77777777" w:rsidR="00A816B3" w:rsidRDefault="00A816B3" w:rsidP="00342827">
      <w:pPr>
        <w:spacing w:after="0" w:line="240" w:lineRule="auto"/>
      </w:pPr>
      <w:r>
        <w:continuationSeparator/>
      </w:r>
    </w:p>
  </w:footnote>
  <w:footnote w:id="1">
    <w:p w14:paraId="43E69EF1" w14:textId="77777777" w:rsidR="002F6B32" w:rsidRPr="002F6B32" w:rsidRDefault="002F6B32" w:rsidP="00D73FD4">
      <w:pPr>
        <w:pStyle w:val="FootnoteText"/>
        <w:spacing w:after="240"/>
        <w:rPr>
          <w:rFonts w:ascii="Arial Narrow" w:hAnsi="Arial Narrow"/>
        </w:rPr>
      </w:pPr>
      <w:r w:rsidRPr="00D73FD4">
        <w:rPr>
          <w:rStyle w:val="FootnoteReference"/>
          <w:rFonts w:ascii="Arial Narrow" w:hAnsi="Arial Narrow"/>
          <w:sz w:val="18"/>
        </w:rPr>
        <w:t>*</w:t>
      </w:r>
      <w:r w:rsidR="00D73FD4" w:rsidRPr="00D73FD4">
        <w:rPr>
          <w:rFonts w:ascii="Arial Narrow" w:hAnsi="Arial Narrow"/>
          <w:sz w:val="18"/>
        </w:rPr>
        <w:t>Assembly Bill (AB) 57 (Low) Chapter 82, Statutes of 2019, added Section 13211.7 to the Elections Code. AB 57 will become effective January 1,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b/>
        <w:sz w:val="18"/>
        <w:szCs w:val="18"/>
      </w:rPr>
      <w:id w:val="-741027801"/>
      <w:docPartObj>
        <w:docPartGallery w:val="Page Numbers (Top of Page)"/>
        <w:docPartUnique/>
      </w:docPartObj>
    </w:sdtPr>
    <w:sdtEndPr>
      <w:rPr>
        <w:noProof/>
      </w:rPr>
    </w:sdtEndPr>
    <w:sdtContent>
      <w:p w14:paraId="643D2D7D" w14:textId="77777777" w:rsidR="00815C20" w:rsidRPr="00B577EF" w:rsidRDefault="00815C20" w:rsidP="00815C20">
        <w:pPr>
          <w:pStyle w:val="Header"/>
          <w:tabs>
            <w:tab w:val="clear" w:pos="4680"/>
            <w:tab w:val="clear" w:pos="9360"/>
            <w:tab w:val="left" w:pos="4919"/>
          </w:tabs>
          <w:ind w:left="990"/>
          <w:rPr>
            <w:rFonts w:ascii="Arial Narrow" w:hAnsi="Arial Narrow"/>
            <w:b/>
            <w:sz w:val="20"/>
            <w:szCs w:val="20"/>
          </w:rPr>
        </w:pPr>
        <w:r w:rsidRPr="007A79D2">
          <w:rPr>
            <w:rFonts w:ascii="Arial Narrow" w:hAnsi="Arial Narrow" w:cs="Arial"/>
            <w:b/>
            <w:noProof/>
            <w:sz w:val="24"/>
            <w:szCs w:val="24"/>
          </w:rPr>
          <w:drawing>
            <wp:anchor distT="0" distB="0" distL="114300" distR="114300" simplePos="0" relativeHeight="251662336" behindDoc="0" locked="0" layoutInCell="1" allowOverlap="1" wp14:anchorId="5603D790" wp14:editId="6C719643">
              <wp:simplePos x="0" y="0"/>
              <wp:positionH relativeFrom="column">
                <wp:posOffset>11100</wp:posOffset>
              </wp:positionH>
              <wp:positionV relativeFrom="paragraph">
                <wp:posOffset>-57150</wp:posOffset>
              </wp:positionV>
              <wp:extent cx="543560" cy="548640"/>
              <wp:effectExtent l="0" t="0" r="8890" b="381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56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77EF">
          <w:rPr>
            <w:rFonts w:ascii="Arial Narrow" w:hAnsi="Arial Narrow"/>
            <w:b/>
            <w:sz w:val="20"/>
            <w:szCs w:val="20"/>
          </w:rPr>
          <w:t>California Secretary of State</w:t>
        </w:r>
      </w:p>
      <w:p w14:paraId="1A07093A" w14:textId="77777777" w:rsidR="00815C20" w:rsidRPr="00B577EF" w:rsidRDefault="00815C20" w:rsidP="00815C20">
        <w:pPr>
          <w:pStyle w:val="Header"/>
          <w:ind w:left="990"/>
          <w:rPr>
            <w:rFonts w:ascii="Arial Narrow" w:hAnsi="Arial Narrow"/>
            <w:b/>
            <w:sz w:val="20"/>
            <w:szCs w:val="20"/>
          </w:rPr>
        </w:pPr>
        <w:r w:rsidRPr="00B577EF">
          <w:rPr>
            <w:rFonts w:ascii="Arial Narrow" w:hAnsi="Arial Narrow"/>
            <w:b/>
            <w:sz w:val="20"/>
            <w:szCs w:val="20"/>
          </w:rPr>
          <w:t>Ballot Designation Worksheet</w:t>
        </w:r>
      </w:p>
      <w:p w14:paraId="1AF9B05E" w14:textId="77777777" w:rsidR="00815C20" w:rsidRPr="00815C20" w:rsidRDefault="00815C20" w:rsidP="00815C20">
        <w:pPr>
          <w:pStyle w:val="Header"/>
          <w:tabs>
            <w:tab w:val="clear" w:pos="4680"/>
            <w:tab w:val="clear" w:pos="9360"/>
            <w:tab w:val="left" w:pos="3099"/>
          </w:tabs>
          <w:spacing w:after="240"/>
          <w:ind w:left="990"/>
          <w:rPr>
            <w:rFonts w:ascii="Arial Narrow" w:hAnsi="Arial Narrow"/>
            <w:b/>
            <w:sz w:val="18"/>
            <w:szCs w:val="18"/>
          </w:rPr>
        </w:pPr>
        <w:r w:rsidRPr="001E1BBE">
          <w:rPr>
            <w:rFonts w:ascii="Arial Narrow" w:hAnsi="Arial Narrow"/>
            <w:b/>
            <w:sz w:val="18"/>
            <w:szCs w:val="18"/>
          </w:rPr>
          <w:t xml:space="preserve">Page </w:t>
        </w:r>
        <w:r w:rsidRPr="001E1BBE">
          <w:rPr>
            <w:rFonts w:ascii="Arial Narrow" w:hAnsi="Arial Narrow"/>
            <w:b/>
            <w:sz w:val="18"/>
            <w:szCs w:val="18"/>
          </w:rPr>
          <w:fldChar w:fldCharType="begin"/>
        </w:r>
        <w:r w:rsidRPr="001E1BBE">
          <w:rPr>
            <w:rFonts w:ascii="Arial Narrow" w:hAnsi="Arial Narrow"/>
            <w:b/>
            <w:sz w:val="18"/>
            <w:szCs w:val="18"/>
          </w:rPr>
          <w:instrText xml:space="preserve"> PAGE   \* MERGEFORMAT </w:instrText>
        </w:r>
        <w:r w:rsidRPr="001E1BBE">
          <w:rPr>
            <w:rFonts w:ascii="Arial Narrow" w:hAnsi="Arial Narrow"/>
            <w:b/>
            <w:sz w:val="18"/>
            <w:szCs w:val="18"/>
          </w:rPr>
          <w:fldChar w:fldCharType="separate"/>
        </w:r>
        <w:r>
          <w:rPr>
            <w:rFonts w:ascii="Arial Narrow" w:hAnsi="Arial Narrow"/>
            <w:b/>
            <w:noProof/>
            <w:sz w:val="18"/>
            <w:szCs w:val="18"/>
          </w:rPr>
          <w:t>6</w:t>
        </w:r>
        <w:r w:rsidRPr="001E1BBE">
          <w:rPr>
            <w:rFonts w:ascii="Arial Narrow" w:hAnsi="Arial Narrow"/>
            <w:b/>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Narrow" w:hAnsi="Arial Narrow"/>
        <w:b/>
        <w:sz w:val="18"/>
        <w:szCs w:val="18"/>
      </w:rPr>
      <w:id w:val="-1933269649"/>
      <w:docPartObj>
        <w:docPartGallery w:val="Page Numbers (Top of Page)"/>
        <w:docPartUnique/>
      </w:docPartObj>
    </w:sdtPr>
    <w:sdtEndPr>
      <w:rPr>
        <w:noProof/>
      </w:rPr>
    </w:sdtEndPr>
    <w:sdtContent>
      <w:p w14:paraId="4482ABD9" w14:textId="38D66E66" w:rsidR="00254504" w:rsidRPr="00B577EF" w:rsidRDefault="00254504" w:rsidP="00C45E5D">
        <w:pPr>
          <w:pStyle w:val="Header"/>
          <w:tabs>
            <w:tab w:val="clear" w:pos="4680"/>
            <w:tab w:val="clear" w:pos="9360"/>
            <w:tab w:val="left" w:pos="4919"/>
          </w:tabs>
          <w:ind w:left="900"/>
          <w:rPr>
            <w:rFonts w:ascii="Arial Narrow" w:hAnsi="Arial Narrow"/>
            <w:b/>
            <w:sz w:val="20"/>
            <w:szCs w:val="20"/>
          </w:rPr>
        </w:pPr>
        <w:r w:rsidRPr="007A79D2">
          <w:rPr>
            <w:rFonts w:ascii="Arial Narrow" w:hAnsi="Arial Narrow" w:cs="Arial"/>
            <w:b/>
            <w:noProof/>
            <w:sz w:val="24"/>
            <w:szCs w:val="24"/>
          </w:rPr>
          <w:drawing>
            <wp:anchor distT="0" distB="0" distL="114300" distR="114300" simplePos="0" relativeHeight="251665920" behindDoc="0" locked="0" layoutInCell="1" allowOverlap="1" wp14:anchorId="5C9E7835" wp14:editId="258F8A63">
              <wp:simplePos x="0" y="0"/>
              <wp:positionH relativeFrom="column">
                <wp:posOffset>19050</wp:posOffset>
              </wp:positionH>
              <wp:positionV relativeFrom="paragraph">
                <wp:posOffset>-16934</wp:posOffset>
              </wp:positionV>
              <wp:extent cx="452967" cy="452967"/>
              <wp:effectExtent l="0" t="0" r="4445"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2967" cy="4529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0E83">
          <w:rPr>
            <w:rFonts w:ascii="Arial Narrow" w:hAnsi="Arial Narrow"/>
            <w:b/>
            <w:sz w:val="20"/>
            <w:szCs w:val="20"/>
          </w:rPr>
          <w:t xml:space="preserve">Town of Atherton </w:t>
        </w:r>
      </w:p>
      <w:p w14:paraId="64076DC9" w14:textId="77777777" w:rsidR="00BF639E" w:rsidRPr="00BF639E" w:rsidRDefault="00B27BB1" w:rsidP="00BF639E">
        <w:pPr>
          <w:tabs>
            <w:tab w:val="left" w:pos="6807"/>
          </w:tabs>
          <w:spacing w:after="0" w:line="240" w:lineRule="auto"/>
          <w:ind w:left="900"/>
          <w:jc w:val="both"/>
          <w:rPr>
            <w:rFonts w:ascii="Arial Narrow" w:hAnsi="Arial Narrow"/>
            <w:b/>
            <w:sz w:val="18"/>
            <w:szCs w:val="24"/>
          </w:rPr>
        </w:pPr>
        <w:r>
          <w:rPr>
            <w:rFonts w:ascii="Arial Narrow" w:hAnsi="Arial Narrow"/>
            <w:b/>
            <w:sz w:val="18"/>
            <w:szCs w:val="24"/>
          </w:rPr>
          <w:t>CHARACTER-BASED NAME</w:t>
        </w:r>
        <w:r w:rsidR="00BF639E" w:rsidRPr="00BF639E">
          <w:rPr>
            <w:rFonts w:ascii="Arial Narrow" w:hAnsi="Arial Narrow"/>
            <w:b/>
            <w:sz w:val="18"/>
            <w:szCs w:val="24"/>
          </w:rPr>
          <w:t xml:space="preserve"> FORM</w:t>
        </w:r>
      </w:p>
      <w:p w14:paraId="0C0B9C94" w14:textId="77777777" w:rsidR="00DC663B" w:rsidRPr="00254504" w:rsidRDefault="00254504" w:rsidP="00C45E5D">
        <w:pPr>
          <w:pStyle w:val="Header"/>
          <w:tabs>
            <w:tab w:val="left" w:pos="3099"/>
          </w:tabs>
          <w:spacing w:after="240"/>
          <w:ind w:left="900"/>
          <w:rPr>
            <w:rFonts w:ascii="Arial Narrow" w:hAnsi="Arial Narrow"/>
            <w:b/>
            <w:noProof/>
            <w:sz w:val="18"/>
            <w:szCs w:val="18"/>
          </w:rPr>
        </w:pPr>
        <w:r w:rsidRPr="001E1BBE">
          <w:rPr>
            <w:rFonts w:ascii="Arial Narrow" w:hAnsi="Arial Narrow"/>
            <w:b/>
            <w:sz w:val="18"/>
            <w:szCs w:val="18"/>
          </w:rPr>
          <w:t xml:space="preserve">Page </w:t>
        </w:r>
        <w:r w:rsidRPr="001E1BBE">
          <w:rPr>
            <w:rFonts w:ascii="Arial Narrow" w:hAnsi="Arial Narrow"/>
            <w:b/>
            <w:sz w:val="18"/>
            <w:szCs w:val="18"/>
          </w:rPr>
          <w:fldChar w:fldCharType="begin"/>
        </w:r>
        <w:r w:rsidRPr="001E1BBE">
          <w:rPr>
            <w:rFonts w:ascii="Arial Narrow" w:hAnsi="Arial Narrow"/>
            <w:b/>
            <w:sz w:val="18"/>
            <w:szCs w:val="18"/>
          </w:rPr>
          <w:instrText xml:space="preserve"> PAGE   \* MERGEFORMAT </w:instrText>
        </w:r>
        <w:r w:rsidRPr="001E1BBE">
          <w:rPr>
            <w:rFonts w:ascii="Arial Narrow" w:hAnsi="Arial Narrow"/>
            <w:b/>
            <w:sz w:val="18"/>
            <w:szCs w:val="18"/>
          </w:rPr>
          <w:fldChar w:fldCharType="separate"/>
        </w:r>
        <w:r w:rsidR="009C2534">
          <w:rPr>
            <w:rFonts w:ascii="Arial Narrow" w:hAnsi="Arial Narrow"/>
            <w:b/>
            <w:noProof/>
            <w:sz w:val="18"/>
            <w:szCs w:val="18"/>
          </w:rPr>
          <w:t>2</w:t>
        </w:r>
        <w:r w:rsidRPr="001E1BBE">
          <w:rPr>
            <w:rFonts w:ascii="Arial Narrow" w:hAnsi="Arial Narrow"/>
            <w:b/>
            <w:noProof/>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E3514" w14:textId="69DA5A27" w:rsidR="003328A2" w:rsidRPr="00B27BB1" w:rsidRDefault="003328A2" w:rsidP="00270CD4">
    <w:pPr>
      <w:tabs>
        <w:tab w:val="left" w:pos="5061"/>
      </w:tabs>
      <w:spacing w:after="0" w:line="240" w:lineRule="auto"/>
      <w:ind w:left="1260"/>
      <w:jc w:val="both"/>
      <w:rPr>
        <w:rFonts w:ascii="Arial Narrow" w:hAnsi="Arial Narrow"/>
        <w:b/>
        <w:sz w:val="24"/>
        <w:szCs w:val="24"/>
      </w:rPr>
    </w:pPr>
    <w:r w:rsidRPr="00B27BB1">
      <w:rPr>
        <w:rFonts w:ascii="Arial Narrow" w:hAnsi="Arial Narrow" w:cs="Arial"/>
        <w:b/>
        <w:noProof/>
        <w:sz w:val="24"/>
        <w:szCs w:val="24"/>
      </w:rPr>
      <w:drawing>
        <wp:anchor distT="0" distB="0" distL="114300" distR="114300" simplePos="0" relativeHeight="251664384" behindDoc="0" locked="0" layoutInCell="1" allowOverlap="1" wp14:anchorId="47DE14B7" wp14:editId="7E3AABD4">
          <wp:simplePos x="0" y="0"/>
          <wp:positionH relativeFrom="column">
            <wp:posOffset>12700</wp:posOffset>
          </wp:positionH>
          <wp:positionV relativeFrom="paragraph">
            <wp:posOffset>-41281</wp:posOffset>
          </wp:positionV>
          <wp:extent cx="633742" cy="633742"/>
          <wp:effectExtent l="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3742" cy="6337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0E83">
      <w:rPr>
        <w:rFonts w:ascii="Arial Narrow" w:hAnsi="Arial Narrow"/>
        <w:b/>
        <w:sz w:val="24"/>
        <w:szCs w:val="24"/>
      </w:rPr>
      <w:t xml:space="preserve">Town of Atherton </w:t>
    </w:r>
  </w:p>
  <w:p w14:paraId="73D6ED72" w14:textId="77777777" w:rsidR="00B27BB1" w:rsidRPr="00B27BB1" w:rsidRDefault="00B27BB1" w:rsidP="00B27BB1">
    <w:pPr>
      <w:tabs>
        <w:tab w:val="left" w:pos="360"/>
        <w:tab w:val="left" w:pos="6807"/>
      </w:tabs>
      <w:spacing w:after="0" w:line="240" w:lineRule="auto"/>
      <w:ind w:left="1260"/>
      <w:jc w:val="both"/>
      <w:rPr>
        <w:rFonts w:ascii="Arial Narrow" w:hAnsi="Arial Narrow"/>
        <w:b/>
        <w:sz w:val="24"/>
        <w:szCs w:val="24"/>
      </w:rPr>
    </w:pPr>
    <w:r w:rsidRPr="00B27BB1">
      <w:rPr>
        <w:rFonts w:ascii="Arial Narrow" w:hAnsi="Arial Narrow"/>
        <w:b/>
        <w:sz w:val="24"/>
        <w:szCs w:val="24"/>
      </w:rPr>
      <w:t>CHARACTER-BASED NAME FORM</w:t>
    </w:r>
  </w:p>
  <w:p w14:paraId="17601C90" w14:textId="77777777" w:rsidR="00512BE8" w:rsidRPr="00B27BB1" w:rsidRDefault="003328A2" w:rsidP="00CC4BD7">
    <w:pPr>
      <w:tabs>
        <w:tab w:val="center" w:pos="4725"/>
        <w:tab w:val="left" w:pos="7320"/>
      </w:tabs>
      <w:spacing w:line="240" w:lineRule="auto"/>
      <w:ind w:left="1260"/>
      <w:rPr>
        <w:rFonts w:ascii="Arial Narrow" w:hAnsi="Arial Narrow"/>
        <w:color w:val="FF0000"/>
        <w:sz w:val="24"/>
        <w:szCs w:val="24"/>
      </w:rPr>
    </w:pPr>
    <w:r w:rsidRPr="00B27BB1">
      <w:rPr>
        <w:rFonts w:ascii="Arial Narrow" w:hAnsi="Arial Narrow"/>
        <w:color w:val="FF0000"/>
        <w:sz w:val="24"/>
        <w:szCs w:val="24"/>
      </w:rPr>
      <w:t>(Elections Code §</w:t>
    </w:r>
    <w:r w:rsidR="00B27BB1">
      <w:rPr>
        <w:rFonts w:ascii="Arial Narrow" w:hAnsi="Arial Narrow"/>
        <w:color w:val="FF0000"/>
        <w:sz w:val="24"/>
        <w:szCs w:val="24"/>
      </w:rPr>
      <w:t xml:space="preserve"> 13211.7</w:t>
    </w:r>
    <w:r w:rsidRPr="00B27BB1">
      <w:rPr>
        <w:rFonts w:ascii="Arial Narrow" w:hAnsi="Arial Narrow"/>
        <w:color w:val="FF0000"/>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8650E"/>
    <w:multiLevelType w:val="hybridMultilevel"/>
    <w:tmpl w:val="FF4A6B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53310E"/>
    <w:multiLevelType w:val="hybridMultilevel"/>
    <w:tmpl w:val="B22A794C"/>
    <w:lvl w:ilvl="0" w:tplc="0409000F">
      <w:start w:val="1"/>
      <w:numFmt w:val="decimal"/>
      <w:lvlText w:val="%1."/>
      <w:lvlJc w:val="left"/>
      <w:pPr>
        <w:ind w:left="681" w:hanging="360"/>
      </w:p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2" w15:restartNumberingAfterBreak="0">
    <w:nsid w:val="2FED4660"/>
    <w:multiLevelType w:val="hybridMultilevel"/>
    <w:tmpl w:val="9720456A"/>
    <w:lvl w:ilvl="0" w:tplc="3E72FC3A">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CCC1A36"/>
    <w:multiLevelType w:val="hybridMultilevel"/>
    <w:tmpl w:val="8B4A2F82"/>
    <w:lvl w:ilvl="0" w:tplc="1C6C9EE4">
      <w:start w:val="1"/>
      <w:numFmt w:val="lowerLetter"/>
      <w:lvlText w:val="(%1)"/>
      <w:lvlJc w:val="left"/>
      <w:pPr>
        <w:ind w:left="720" w:hanging="360"/>
      </w:pPr>
      <w:rPr>
        <w:rFonts w:ascii="Arial Narrow" w:eastAsia="Times New Roman" w:hAnsi="Arial Narrow" w:cs="Times New Roman" w:hint="default"/>
        <w:w w:val="99"/>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37673"/>
    <w:multiLevelType w:val="hybridMultilevel"/>
    <w:tmpl w:val="2160EC66"/>
    <w:lvl w:ilvl="0" w:tplc="B60691A2">
      <w:start w:val="1"/>
      <w:numFmt w:val="lowerLetter"/>
      <w:lvlText w:val="(%1)"/>
      <w:lvlJc w:val="left"/>
      <w:pPr>
        <w:ind w:left="900" w:hanging="360"/>
      </w:pPr>
      <w:rPr>
        <w:rFonts w:ascii="Arial Narrow" w:eastAsia="Times New Roman" w:hAnsi="Arial Narrow" w:cs="Times New Roman" w:hint="default"/>
        <w:b w:val="0"/>
        <w:w w:val="99"/>
        <w:sz w:val="21"/>
        <w:szCs w:val="2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632B2FD0"/>
    <w:multiLevelType w:val="hybridMultilevel"/>
    <w:tmpl w:val="DA160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827"/>
    <w:rsid w:val="00004BC1"/>
    <w:rsid w:val="00010F43"/>
    <w:rsid w:val="00034C45"/>
    <w:rsid w:val="000478F6"/>
    <w:rsid w:val="00052CE5"/>
    <w:rsid w:val="0005708E"/>
    <w:rsid w:val="00071CD0"/>
    <w:rsid w:val="00075281"/>
    <w:rsid w:val="000B6BBC"/>
    <w:rsid w:val="000C663E"/>
    <w:rsid w:val="000E3417"/>
    <w:rsid w:val="000F0CF2"/>
    <w:rsid w:val="00100CB6"/>
    <w:rsid w:val="00112EE6"/>
    <w:rsid w:val="001213F6"/>
    <w:rsid w:val="00141E34"/>
    <w:rsid w:val="00167D0D"/>
    <w:rsid w:val="001713AF"/>
    <w:rsid w:val="001A27E0"/>
    <w:rsid w:val="001A5440"/>
    <w:rsid w:val="001C7A9F"/>
    <w:rsid w:val="001D7D53"/>
    <w:rsid w:val="001E1BBE"/>
    <w:rsid w:val="002470C7"/>
    <w:rsid w:val="00254504"/>
    <w:rsid w:val="002553BE"/>
    <w:rsid w:val="00270CD4"/>
    <w:rsid w:val="002772EE"/>
    <w:rsid w:val="00284519"/>
    <w:rsid w:val="002B48BC"/>
    <w:rsid w:val="002F6B32"/>
    <w:rsid w:val="00332886"/>
    <w:rsid w:val="003328A2"/>
    <w:rsid w:val="00342827"/>
    <w:rsid w:val="00342C45"/>
    <w:rsid w:val="003905E5"/>
    <w:rsid w:val="00394643"/>
    <w:rsid w:val="003C035E"/>
    <w:rsid w:val="003E479D"/>
    <w:rsid w:val="004007F4"/>
    <w:rsid w:val="0040200B"/>
    <w:rsid w:val="00406BD8"/>
    <w:rsid w:val="00411FA8"/>
    <w:rsid w:val="004174EC"/>
    <w:rsid w:val="004504EA"/>
    <w:rsid w:val="00464D20"/>
    <w:rsid w:val="00470DFD"/>
    <w:rsid w:val="00477922"/>
    <w:rsid w:val="00490E83"/>
    <w:rsid w:val="004A4157"/>
    <w:rsid w:val="004B4E5E"/>
    <w:rsid w:val="004C0C94"/>
    <w:rsid w:val="00512BE8"/>
    <w:rsid w:val="00522A34"/>
    <w:rsid w:val="005D3366"/>
    <w:rsid w:val="005F7E7E"/>
    <w:rsid w:val="006008C1"/>
    <w:rsid w:val="006074F6"/>
    <w:rsid w:val="00607C73"/>
    <w:rsid w:val="006124DA"/>
    <w:rsid w:val="00641B70"/>
    <w:rsid w:val="00645A8F"/>
    <w:rsid w:val="006511CA"/>
    <w:rsid w:val="0065306F"/>
    <w:rsid w:val="00684D51"/>
    <w:rsid w:val="006A1B25"/>
    <w:rsid w:val="006C7DF9"/>
    <w:rsid w:val="006E21FA"/>
    <w:rsid w:val="006E2FA7"/>
    <w:rsid w:val="006F698A"/>
    <w:rsid w:val="007100DD"/>
    <w:rsid w:val="0072099B"/>
    <w:rsid w:val="00722898"/>
    <w:rsid w:val="007679CB"/>
    <w:rsid w:val="007A1CF4"/>
    <w:rsid w:val="007A79D2"/>
    <w:rsid w:val="007D7A05"/>
    <w:rsid w:val="007F2CA5"/>
    <w:rsid w:val="00811A0D"/>
    <w:rsid w:val="00815C20"/>
    <w:rsid w:val="0083728E"/>
    <w:rsid w:val="00860DD3"/>
    <w:rsid w:val="00870364"/>
    <w:rsid w:val="00883CD4"/>
    <w:rsid w:val="00926A29"/>
    <w:rsid w:val="009420F6"/>
    <w:rsid w:val="0094554C"/>
    <w:rsid w:val="00961F6A"/>
    <w:rsid w:val="00965D56"/>
    <w:rsid w:val="00971102"/>
    <w:rsid w:val="009943D0"/>
    <w:rsid w:val="00997F91"/>
    <w:rsid w:val="009B476C"/>
    <w:rsid w:val="009C2534"/>
    <w:rsid w:val="009C5B0D"/>
    <w:rsid w:val="009E0D85"/>
    <w:rsid w:val="00A046C7"/>
    <w:rsid w:val="00A614A1"/>
    <w:rsid w:val="00A816B3"/>
    <w:rsid w:val="00A9467A"/>
    <w:rsid w:val="00AD0589"/>
    <w:rsid w:val="00B11778"/>
    <w:rsid w:val="00B27BB1"/>
    <w:rsid w:val="00B577EF"/>
    <w:rsid w:val="00B63D9E"/>
    <w:rsid w:val="00B97C6B"/>
    <w:rsid w:val="00BA5596"/>
    <w:rsid w:val="00BB6090"/>
    <w:rsid w:val="00BC3B0D"/>
    <w:rsid w:val="00BD2BB9"/>
    <w:rsid w:val="00BF639E"/>
    <w:rsid w:val="00C03792"/>
    <w:rsid w:val="00C150A8"/>
    <w:rsid w:val="00C23443"/>
    <w:rsid w:val="00C45E5D"/>
    <w:rsid w:val="00C50195"/>
    <w:rsid w:val="00C5639F"/>
    <w:rsid w:val="00C85365"/>
    <w:rsid w:val="00CA010F"/>
    <w:rsid w:val="00CA16AD"/>
    <w:rsid w:val="00CB0114"/>
    <w:rsid w:val="00CC4BD7"/>
    <w:rsid w:val="00CE6359"/>
    <w:rsid w:val="00CE7CA5"/>
    <w:rsid w:val="00CF4550"/>
    <w:rsid w:val="00D2598B"/>
    <w:rsid w:val="00D44F2E"/>
    <w:rsid w:val="00D50EE8"/>
    <w:rsid w:val="00D571C6"/>
    <w:rsid w:val="00D65B9D"/>
    <w:rsid w:val="00D73FD4"/>
    <w:rsid w:val="00D91B0D"/>
    <w:rsid w:val="00D95CE1"/>
    <w:rsid w:val="00DB4301"/>
    <w:rsid w:val="00DC4E2F"/>
    <w:rsid w:val="00DC663B"/>
    <w:rsid w:val="00DC678F"/>
    <w:rsid w:val="00DE0A7C"/>
    <w:rsid w:val="00DE3FB6"/>
    <w:rsid w:val="00DF0673"/>
    <w:rsid w:val="00DF5363"/>
    <w:rsid w:val="00E91364"/>
    <w:rsid w:val="00E97E5B"/>
    <w:rsid w:val="00EA78FA"/>
    <w:rsid w:val="00EC458C"/>
    <w:rsid w:val="00ED0D13"/>
    <w:rsid w:val="00EE3C92"/>
    <w:rsid w:val="00EF6DB9"/>
    <w:rsid w:val="00F22AA5"/>
    <w:rsid w:val="00F86E0A"/>
    <w:rsid w:val="00FA4D2C"/>
    <w:rsid w:val="00FE2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FC4B9"/>
  <w15:docId w15:val="{3DF6A8A9-121A-43B5-9D76-24352B38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D0D13"/>
    <w:pPr>
      <w:widowControl w:val="0"/>
      <w:autoSpaceDE w:val="0"/>
      <w:autoSpaceDN w:val="0"/>
      <w:spacing w:after="0" w:line="240" w:lineRule="auto"/>
      <w:ind w:left="120"/>
      <w:outlineLvl w:val="0"/>
    </w:pPr>
    <w:rPr>
      <w:rFonts w:ascii="Times New Roman" w:eastAsia="Times New Roman" w:hAnsi="Times New Roman" w:cs="Times New Roman"/>
      <w:b/>
      <w:bCs/>
      <w:sz w:val="21"/>
      <w:szCs w:val="21"/>
    </w:rPr>
  </w:style>
  <w:style w:type="paragraph" w:styleId="Heading6">
    <w:name w:val="heading 6"/>
    <w:basedOn w:val="Normal"/>
    <w:next w:val="Normal"/>
    <w:link w:val="Heading6Char"/>
    <w:uiPriority w:val="9"/>
    <w:unhideWhenUsed/>
    <w:qFormat/>
    <w:rsid w:val="00C45E5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8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827"/>
  </w:style>
  <w:style w:type="paragraph" w:styleId="Footer">
    <w:name w:val="footer"/>
    <w:basedOn w:val="Normal"/>
    <w:link w:val="FooterChar"/>
    <w:uiPriority w:val="99"/>
    <w:unhideWhenUsed/>
    <w:rsid w:val="003428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827"/>
  </w:style>
  <w:style w:type="paragraph" w:styleId="BodyText">
    <w:name w:val="Body Text"/>
    <w:basedOn w:val="Normal"/>
    <w:link w:val="BodyTextChar"/>
    <w:uiPriority w:val="1"/>
    <w:qFormat/>
    <w:rsid w:val="00342827"/>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342827"/>
    <w:rPr>
      <w:rFonts w:ascii="Times New Roman" w:eastAsia="Times New Roman" w:hAnsi="Times New Roman" w:cs="Times New Roman"/>
      <w:sz w:val="21"/>
      <w:szCs w:val="21"/>
    </w:rPr>
  </w:style>
  <w:style w:type="table" w:styleId="TableGrid">
    <w:name w:val="Table Grid"/>
    <w:basedOn w:val="TableNormal"/>
    <w:uiPriority w:val="59"/>
    <w:rsid w:val="00342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ED0D13"/>
    <w:rPr>
      <w:rFonts w:ascii="Times New Roman" w:eastAsia="Times New Roman" w:hAnsi="Times New Roman" w:cs="Times New Roman"/>
      <w:b/>
      <w:bCs/>
      <w:sz w:val="21"/>
      <w:szCs w:val="21"/>
    </w:rPr>
  </w:style>
  <w:style w:type="character" w:styleId="Hyperlink">
    <w:name w:val="Hyperlink"/>
    <w:basedOn w:val="DefaultParagraphFont"/>
    <w:uiPriority w:val="99"/>
    <w:unhideWhenUsed/>
    <w:rsid w:val="00ED0D13"/>
    <w:rPr>
      <w:color w:val="0000FF" w:themeColor="hyperlink"/>
      <w:u w:val="single"/>
    </w:rPr>
  </w:style>
  <w:style w:type="paragraph" w:styleId="BalloonText">
    <w:name w:val="Balloon Text"/>
    <w:basedOn w:val="Normal"/>
    <w:link w:val="BalloonTextChar"/>
    <w:uiPriority w:val="99"/>
    <w:semiHidden/>
    <w:unhideWhenUsed/>
    <w:rsid w:val="00B6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D9E"/>
    <w:rPr>
      <w:rFonts w:ascii="Tahoma" w:hAnsi="Tahoma" w:cs="Tahoma"/>
      <w:sz w:val="16"/>
      <w:szCs w:val="16"/>
    </w:rPr>
  </w:style>
  <w:style w:type="paragraph" w:styleId="ListParagraph">
    <w:name w:val="List Paragraph"/>
    <w:basedOn w:val="Normal"/>
    <w:uiPriority w:val="34"/>
    <w:qFormat/>
    <w:rsid w:val="00870364"/>
    <w:pPr>
      <w:ind w:left="720"/>
      <w:contextualSpacing/>
    </w:pPr>
  </w:style>
  <w:style w:type="character" w:customStyle="1" w:styleId="Heading6Char">
    <w:name w:val="Heading 6 Char"/>
    <w:basedOn w:val="DefaultParagraphFont"/>
    <w:link w:val="Heading6"/>
    <w:uiPriority w:val="9"/>
    <w:rsid w:val="00C45E5D"/>
    <w:rPr>
      <w:rFonts w:asciiTheme="majorHAnsi" w:eastAsiaTheme="majorEastAsia" w:hAnsiTheme="majorHAnsi" w:cstheme="majorBidi"/>
      <w:i/>
      <w:iCs/>
      <w:color w:val="243F60" w:themeColor="accent1" w:themeShade="7F"/>
    </w:rPr>
  </w:style>
  <w:style w:type="paragraph" w:styleId="NormalWeb">
    <w:name w:val="Normal (Web)"/>
    <w:basedOn w:val="Normal"/>
    <w:uiPriority w:val="99"/>
    <w:semiHidden/>
    <w:unhideWhenUsed/>
    <w:rsid w:val="00C45E5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F6B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B32"/>
    <w:rPr>
      <w:sz w:val="20"/>
      <w:szCs w:val="20"/>
    </w:rPr>
  </w:style>
  <w:style w:type="character" w:styleId="FootnoteReference">
    <w:name w:val="footnote reference"/>
    <w:basedOn w:val="DefaultParagraphFont"/>
    <w:uiPriority w:val="99"/>
    <w:semiHidden/>
    <w:unhideWhenUsed/>
    <w:rsid w:val="002F6B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330237">
      <w:bodyDiv w:val="1"/>
      <w:marLeft w:val="0"/>
      <w:marRight w:val="0"/>
      <w:marTop w:val="0"/>
      <w:marBottom w:val="0"/>
      <w:divBdr>
        <w:top w:val="none" w:sz="0" w:space="0" w:color="auto"/>
        <w:left w:val="none" w:sz="0" w:space="0" w:color="auto"/>
        <w:bottom w:val="none" w:sz="0" w:space="0" w:color="auto"/>
        <w:right w:val="none" w:sz="0" w:space="0" w:color="auto"/>
      </w:divBdr>
      <w:divsChild>
        <w:div w:id="1103644363">
          <w:marLeft w:val="0"/>
          <w:marRight w:val="0"/>
          <w:marTop w:val="0"/>
          <w:marBottom w:val="240"/>
          <w:divBdr>
            <w:top w:val="none" w:sz="0" w:space="0" w:color="auto"/>
            <w:left w:val="none" w:sz="0" w:space="0" w:color="auto"/>
            <w:bottom w:val="none" w:sz="0" w:space="0" w:color="auto"/>
            <w:right w:val="none" w:sz="0" w:space="0" w:color="auto"/>
          </w:divBdr>
        </w:div>
        <w:div w:id="1875338305">
          <w:marLeft w:val="0"/>
          <w:marRight w:val="0"/>
          <w:marTop w:val="0"/>
          <w:marBottom w:val="240"/>
          <w:divBdr>
            <w:top w:val="none" w:sz="0" w:space="0" w:color="auto"/>
            <w:left w:val="none" w:sz="0" w:space="0" w:color="auto"/>
            <w:bottom w:val="none" w:sz="0" w:space="0" w:color="auto"/>
            <w:right w:val="none" w:sz="0" w:space="0" w:color="auto"/>
          </w:divBdr>
        </w:div>
        <w:div w:id="685785399">
          <w:marLeft w:val="0"/>
          <w:marRight w:val="0"/>
          <w:marTop w:val="0"/>
          <w:marBottom w:val="240"/>
          <w:divBdr>
            <w:top w:val="none" w:sz="0" w:space="0" w:color="auto"/>
            <w:left w:val="none" w:sz="0" w:space="0" w:color="auto"/>
            <w:bottom w:val="none" w:sz="0" w:space="0" w:color="auto"/>
            <w:right w:val="none" w:sz="0" w:space="0" w:color="auto"/>
          </w:divBdr>
        </w:div>
        <w:div w:id="1982072662">
          <w:marLeft w:val="0"/>
          <w:marRight w:val="0"/>
          <w:marTop w:val="0"/>
          <w:marBottom w:val="240"/>
          <w:divBdr>
            <w:top w:val="none" w:sz="0" w:space="0" w:color="auto"/>
            <w:left w:val="none" w:sz="0" w:space="0" w:color="auto"/>
            <w:bottom w:val="none" w:sz="0" w:space="0" w:color="auto"/>
            <w:right w:val="none" w:sz="0" w:space="0" w:color="auto"/>
          </w:divBdr>
        </w:div>
        <w:div w:id="111556122">
          <w:marLeft w:val="0"/>
          <w:marRight w:val="0"/>
          <w:marTop w:val="0"/>
          <w:marBottom w:val="240"/>
          <w:divBdr>
            <w:top w:val="none" w:sz="0" w:space="0" w:color="auto"/>
            <w:left w:val="none" w:sz="0" w:space="0" w:color="auto"/>
            <w:bottom w:val="none" w:sz="0" w:space="0" w:color="auto"/>
            <w:right w:val="none" w:sz="0" w:space="0" w:color="auto"/>
          </w:divBdr>
        </w:div>
        <w:div w:id="375355715">
          <w:marLeft w:val="0"/>
          <w:marRight w:val="0"/>
          <w:marTop w:val="0"/>
          <w:marBottom w:val="240"/>
          <w:divBdr>
            <w:top w:val="none" w:sz="0" w:space="0" w:color="auto"/>
            <w:left w:val="none" w:sz="0" w:space="0" w:color="auto"/>
            <w:bottom w:val="none" w:sz="0" w:space="0" w:color="auto"/>
            <w:right w:val="none" w:sz="0" w:space="0" w:color="auto"/>
          </w:divBdr>
        </w:div>
      </w:divsChild>
    </w:div>
    <w:div w:id="527063654">
      <w:bodyDiv w:val="1"/>
      <w:marLeft w:val="0"/>
      <w:marRight w:val="0"/>
      <w:marTop w:val="0"/>
      <w:marBottom w:val="0"/>
      <w:divBdr>
        <w:top w:val="none" w:sz="0" w:space="0" w:color="auto"/>
        <w:left w:val="none" w:sz="0" w:space="0" w:color="auto"/>
        <w:bottom w:val="none" w:sz="0" w:space="0" w:color="auto"/>
        <w:right w:val="none" w:sz="0" w:space="0" w:color="auto"/>
      </w:divBdr>
    </w:div>
    <w:div w:id="802037751">
      <w:bodyDiv w:val="1"/>
      <w:marLeft w:val="0"/>
      <w:marRight w:val="0"/>
      <w:marTop w:val="0"/>
      <w:marBottom w:val="0"/>
      <w:divBdr>
        <w:top w:val="none" w:sz="0" w:space="0" w:color="auto"/>
        <w:left w:val="none" w:sz="0" w:space="0" w:color="auto"/>
        <w:bottom w:val="none" w:sz="0" w:space="0" w:color="auto"/>
        <w:right w:val="none" w:sz="0" w:space="0" w:color="auto"/>
      </w:divBdr>
    </w:div>
    <w:div w:id="198766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0AF46-667C-4A10-8FC7-FA35445C1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CA Secretary of State</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 Wesley</dc:creator>
  <cp:lastModifiedBy>Anthony Suber</cp:lastModifiedBy>
  <cp:revision>14</cp:revision>
  <cp:lastPrinted>2019-08-22T01:33:00Z</cp:lastPrinted>
  <dcterms:created xsi:type="dcterms:W3CDTF">2019-08-21T01:13:00Z</dcterms:created>
  <dcterms:modified xsi:type="dcterms:W3CDTF">2020-07-11T00:02:00Z</dcterms:modified>
</cp:coreProperties>
</file>